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11BE05C" wp14:paraId="3BE2269F" wp14:textId="4E91E7A4">
      <w:pPr>
        <w:spacing w:after="0" w:line="240" w:lineRule="auto"/>
        <w:rPr>
          <w:rFonts w:ascii="Arial" w:hAnsi="Arial" w:eastAsia="Arial" w:cs="Arial"/>
          <w:b w:val="0"/>
          <w:bCs w:val="0"/>
          <w:i w:val="0"/>
          <w:iCs w:val="0"/>
          <w:caps w:val="0"/>
          <w:smallCaps w:val="0"/>
          <w:noProof w:val="0"/>
          <w:color w:val="000000" w:themeColor="text1" w:themeTint="FF" w:themeShade="FF"/>
          <w:sz w:val="52"/>
          <w:szCs w:val="52"/>
          <w:lang w:val="nb-NO"/>
        </w:rPr>
      </w:pPr>
      <w:r w:rsidRPr="611BE05C" w:rsidR="28B23D34">
        <w:rPr>
          <w:rFonts w:ascii="Arial" w:hAnsi="Arial" w:eastAsia="Arial" w:cs="Arial"/>
          <w:b w:val="1"/>
          <w:bCs w:val="1"/>
          <w:i w:val="0"/>
          <w:iCs w:val="0"/>
          <w:caps w:val="0"/>
          <w:smallCaps w:val="0"/>
          <w:noProof w:val="0"/>
          <w:color w:val="000000" w:themeColor="text1" w:themeTint="FF" w:themeShade="FF"/>
          <w:sz w:val="52"/>
          <w:szCs w:val="52"/>
          <w:lang w:val="nb-NO"/>
        </w:rPr>
        <w:t>Referat</w:t>
      </w:r>
      <w:r w:rsidRPr="611BE05C" w:rsidR="2DFA2B26">
        <w:rPr>
          <w:rFonts w:ascii="Arial" w:hAnsi="Arial" w:eastAsia="Arial" w:cs="Arial"/>
          <w:b w:val="1"/>
          <w:bCs w:val="1"/>
          <w:i w:val="0"/>
          <w:iCs w:val="0"/>
          <w:caps w:val="0"/>
          <w:smallCaps w:val="0"/>
          <w:noProof w:val="0"/>
          <w:color w:val="000000" w:themeColor="text1" w:themeTint="FF" w:themeShade="FF"/>
          <w:sz w:val="52"/>
          <w:szCs w:val="52"/>
          <w:lang w:val="nb-NO"/>
        </w:rPr>
        <w:t xml:space="preserve"> samarbeidsutvalg  </w:t>
      </w:r>
      <w:r w:rsidRPr="611BE05C" w:rsidR="2DFA2B26">
        <w:rPr>
          <w:rFonts w:ascii="Arial" w:hAnsi="Arial" w:eastAsia="Arial" w:cs="Arial"/>
          <w:b w:val="0"/>
          <w:bCs w:val="0"/>
          <w:i w:val="0"/>
          <w:iCs w:val="0"/>
          <w:caps w:val="0"/>
          <w:smallCaps w:val="0"/>
          <w:noProof w:val="0"/>
          <w:color w:val="000000" w:themeColor="text1" w:themeTint="FF" w:themeShade="FF"/>
          <w:sz w:val="52"/>
          <w:szCs w:val="52"/>
          <w:lang w:val="nb-NO"/>
        </w:rPr>
        <w:t>   </w:t>
      </w:r>
    </w:p>
    <w:p xmlns:wp14="http://schemas.microsoft.com/office/word/2010/wordml" w:rsidP="7CC04CD3" wp14:paraId="404E9675" wp14:textId="7198EFCA">
      <w:pPr>
        <w:spacing w:after="0" w:line="240" w:lineRule="auto"/>
        <w:rPr>
          <w:rFonts w:ascii="Arial" w:hAnsi="Arial" w:eastAsia="Arial" w:cs="Arial"/>
          <w:b w:val="0"/>
          <w:bCs w:val="0"/>
          <w:i w:val="0"/>
          <w:iCs w:val="0"/>
          <w:caps w:val="0"/>
          <w:smallCaps w:val="0"/>
          <w:noProof w:val="0"/>
          <w:color w:val="000000" w:themeColor="text1" w:themeTint="FF" w:themeShade="FF"/>
          <w:sz w:val="40"/>
          <w:szCs w:val="40"/>
          <w:lang w:val="nb-NO"/>
        </w:rPr>
      </w:pPr>
      <w:r w:rsidRPr="7CC04CD3" w:rsidR="2DFA2B26">
        <w:rPr>
          <w:rFonts w:ascii="Arial" w:hAnsi="Arial" w:eastAsia="Arial" w:cs="Arial"/>
          <w:b w:val="0"/>
          <w:bCs w:val="0"/>
          <w:i w:val="0"/>
          <w:iCs w:val="0"/>
          <w:caps w:val="0"/>
          <w:smallCaps w:val="0"/>
          <w:noProof w:val="0"/>
          <w:color w:val="000000" w:themeColor="text1" w:themeTint="FF" w:themeShade="FF"/>
          <w:sz w:val="40"/>
          <w:szCs w:val="40"/>
          <w:lang w:val="nb-NO"/>
        </w:rPr>
        <w:t>   </w:t>
      </w:r>
    </w:p>
    <w:p xmlns:wp14="http://schemas.microsoft.com/office/word/2010/wordml" w:rsidP="7CC04CD3" wp14:paraId="23ACBFA6" wp14:textId="00C4F1B1">
      <w:pPr>
        <w:spacing w:after="0" w:line="240" w:lineRule="auto"/>
        <w:rPr>
          <w:rFonts w:ascii="Arial" w:hAnsi="Arial" w:eastAsia="Arial" w:cs="Arial"/>
          <w:b w:val="0"/>
          <w:bCs w:val="0"/>
          <w:i w:val="0"/>
          <w:iCs w:val="0"/>
          <w:caps w:val="0"/>
          <w:smallCaps w:val="0"/>
          <w:noProof w:val="0"/>
          <w:color w:val="000000" w:themeColor="text1" w:themeTint="FF" w:themeShade="FF"/>
          <w:sz w:val="40"/>
          <w:szCs w:val="40"/>
          <w:lang w:val="nb-NO"/>
        </w:rPr>
      </w:pPr>
      <w:r w:rsidRPr="7CC04CD3" w:rsidR="2DFA2B26">
        <w:rPr>
          <w:rFonts w:ascii="Arial" w:hAnsi="Arial" w:eastAsia="Arial" w:cs="Arial"/>
          <w:b w:val="1"/>
          <w:bCs w:val="1"/>
          <w:i w:val="0"/>
          <w:iCs w:val="0"/>
          <w:caps w:val="0"/>
          <w:smallCaps w:val="0"/>
          <w:noProof w:val="0"/>
          <w:color w:val="000000" w:themeColor="text1" w:themeTint="FF" w:themeShade="FF"/>
          <w:sz w:val="40"/>
          <w:szCs w:val="40"/>
          <w:lang w:val="nb-NO"/>
        </w:rPr>
        <w:t>Vågsbygd skole torsdag 4.6.26</w:t>
      </w:r>
    </w:p>
    <w:p xmlns:wp14="http://schemas.microsoft.com/office/word/2010/wordml" w:rsidP="7CC04CD3" wp14:paraId="69565635" wp14:textId="6A26E6BB">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b-NO"/>
        </w:rPr>
      </w:pPr>
      <w:r w:rsidRPr="7CC04CD3" w:rsidR="2DFA2B26">
        <w:rPr>
          <w:rFonts w:ascii="Arial" w:hAnsi="Arial" w:eastAsia="Arial" w:cs="Arial"/>
          <w:b w:val="0"/>
          <w:bCs w:val="0"/>
          <w:i w:val="0"/>
          <w:iCs w:val="0"/>
          <w:caps w:val="0"/>
          <w:smallCaps w:val="0"/>
          <w:noProof w:val="0"/>
          <w:color w:val="000000" w:themeColor="text1" w:themeTint="FF" w:themeShade="FF"/>
          <w:sz w:val="22"/>
          <w:szCs w:val="22"/>
          <w:lang w:val="nb-NO"/>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4500"/>
        <w:gridCol w:w="4500"/>
      </w:tblGrid>
      <w:tr w:rsidR="7CC04CD3" w:rsidTr="7CC04CD3" w14:paraId="27544309">
        <w:trPr>
          <w:trHeight w:val="285"/>
        </w:trPr>
        <w:tc>
          <w:tcPr>
            <w:tcW w:w="9000" w:type="dxa"/>
            <w:gridSpan w:val="2"/>
            <w:tcBorders>
              <w:top w:val="single" w:sz="6"/>
              <w:left w:val="single" w:sz="6"/>
              <w:bottom w:val="single" w:color="000000" w:themeColor="text1" w:sz="6"/>
              <w:right w:val="single" w:sz="6"/>
            </w:tcBorders>
            <w:tcMar>
              <w:left w:w="90" w:type="dxa"/>
              <w:right w:w="90" w:type="dxa"/>
            </w:tcMar>
            <w:vAlign w:val="top"/>
          </w:tcPr>
          <w:p w:rsidR="7CC04CD3" w:rsidP="7CC04CD3" w:rsidRDefault="7CC04CD3" w14:paraId="666BB98F" w14:textId="36F182C8">
            <w:pPr>
              <w:spacing w:after="0" w:line="240" w:lineRule="auto"/>
              <w:rPr>
                <w:rFonts w:ascii="Arial" w:hAnsi="Arial" w:eastAsia="Arial" w:cs="Arial"/>
                <w:b w:val="0"/>
                <w:bCs w:val="0"/>
                <w:i w:val="0"/>
                <w:iCs w:val="0"/>
                <w:color w:val="000000" w:themeColor="text1" w:themeTint="FF" w:themeShade="FF"/>
                <w:sz w:val="28"/>
                <w:szCs w:val="28"/>
              </w:rPr>
            </w:pPr>
            <w:r w:rsidRPr="7CC04CD3" w:rsidR="7CC04CD3">
              <w:rPr>
                <w:rFonts w:ascii="Arial" w:hAnsi="Arial" w:eastAsia="Arial" w:cs="Arial"/>
                <w:b w:val="1"/>
                <w:bCs w:val="1"/>
                <w:i w:val="0"/>
                <w:iCs w:val="0"/>
                <w:color w:val="000000" w:themeColor="text1" w:themeTint="FF" w:themeShade="FF"/>
                <w:sz w:val="28"/>
                <w:szCs w:val="28"/>
                <w:lang w:val="nb-NO"/>
              </w:rPr>
              <w:t> Samarbeidsutvalg</w:t>
            </w:r>
            <w:r w:rsidRPr="7CC04CD3" w:rsidR="7CC04CD3">
              <w:rPr>
                <w:rFonts w:ascii="Arial" w:hAnsi="Arial" w:eastAsia="Arial" w:cs="Arial"/>
                <w:b w:val="0"/>
                <w:bCs w:val="0"/>
                <w:i w:val="0"/>
                <w:iCs w:val="0"/>
                <w:color w:val="000000" w:themeColor="text1" w:themeTint="FF" w:themeShade="FF"/>
                <w:sz w:val="28"/>
                <w:szCs w:val="28"/>
                <w:lang w:val="nb-NO"/>
              </w:rPr>
              <w:t>  </w:t>
            </w:r>
          </w:p>
        </w:tc>
      </w:tr>
      <w:tr w:rsidR="7CC04CD3" w:rsidTr="7CC04CD3" w14:paraId="36953ED7">
        <w:trPr>
          <w:trHeight w:val="285"/>
        </w:trPr>
        <w:tc>
          <w:tcPr>
            <w:tcW w:w="4500" w:type="dxa"/>
            <w:tcBorders>
              <w:top w:val="single" w:sz="6"/>
              <w:left w:val="single" w:sz="6"/>
              <w:bottom w:val="single" w:color="000000" w:themeColor="text1" w:sz="6"/>
              <w:right w:val="single" w:sz="6"/>
            </w:tcBorders>
            <w:tcMar>
              <w:left w:w="90" w:type="dxa"/>
              <w:right w:w="90" w:type="dxa"/>
            </w:tcMar>
            <w:vAlign w:val="top"/>
          </w:tcPr>
          <w:p w:rsidR="7CC04CD3" w:rsidP="7CC04CD3" w:rsidRDefault="7CC04CD3" w14:paraId="51180A5E" w14:textId="06ECFB7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To fra undervisningspersonalet  </w:t>
            </w:r>
          </w:p>
          <w:p w:rsidR="7CC04CD3" w:rsidP="7CC04CD3" w:rsidRDefault="7CC04CD3" w14:paraId="6F95129E" w14:textId="2C6398D1">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7CFD9A78" w14:textId="5ED61E16">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c>
          <w:tcPr>
            <w:tcW w:w="4500" w:type="dxa"/>
            <w:tcBorders>
              <w:top w:val="single"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6CB9DEFD" w14:textId="712CADC8">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Hanne H. Antonisen  </w:t>
            </w:r>
          </w:p>
          <w:p w:rsidR="7CC04CD3" w:rsidP="7CC04CD3" w:rsidRDefault="7CC04CD3" w14:paraId="25DCD294" w14:textId="6265DF6D">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Magne Østhus  </w:t>
            </w:r>
          </w:p>
          <w:p w:rsidR="7CC04CD3" w:rsidP="7CC04CD3" w:rsidRDefault="7CC04CD3" w14:paraId="7D302ECE" w14:textId="6CA6E639">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41626805" w14:textId="6F9EBBB4">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Kristina Woxmyhr  </w:t>
            </w:r>
          </w:p>
          <w:p w:rsidR="7CC04CD3" w:rsidP="7CC04CD3" w:rsidRDefault="7CC04CD3" w14:paraId="02A37F22" w14:textId="3EC46B23">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Henrik Brandeggen  </w:t>
            </w:r>
          </w:p>
        </w:tc>
      </w:tr>
      <w:tr w:rsidR="7CC04CD3" w:rsidTr="7CC04CD3" w14:paraId="622D1865">
        <w:trPr>
          <w:trHeight w:val="285"/>
        </w:trPr>
        <w:tc>
          <w:tcPr>
            <w:tcW w:w="4500" w:type="dxa"/>
            <w:tcBorders>
              <w:top w:val="single" w:color="000000" w:themeColor="text1" w:sz="6"/>
              <w:left w:val="single" w:sz="6"/>
              <w:bottom w:val="single" w:color="000000" w:themeColor="text1" w:sz="6"/>
              <w:right w:val="single" w:color="000000" w:themeColor="text1" w:sz="6"/>
            </w:tcBorders>
            <w:tcMar>
              <w:left w:w="90" w:type="dxa"/>
              <w:right w:w="90" w:type="dxa"/>
            </w:tcMar>
            <w:vAlign w:val="top"/>
          </w:tcPr>
          <w:p w:rsidR="7CC04CD3" w:rsidP="7CC04CD3" w:rsidRDefault="7CC04CD3" w14:paraId="0847E04B" w14:textId="4A5C164F">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En representant fra øvrige ansatte  </w:t>
            </w:r>
          </w:p>
          <w:p w:rsidR="7CC04CD3" w:rsidP="7CC04CD3" w:rsidRDefault="7CC04CD3" w14:paraId="35861617" w14:textId="01C413FB">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c>
          <w:tcPr>
            <w:tcW w:w="4500" w:type="dxa"/>
            <w:tcBorders>
              <w:top w:val="single" w:color="000000" w:themeColor="text1"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5D0E4464" w14:textId="2C152FAB">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Zejna Sator  </w:t>
            </w:r>
          </w:p>
          <w:p w:rsidR="7CC04CD3" w:rsidP="7CC04CD3" w:rsidRDefault="7CC04CD3" w14:paraId="58BDBEAC" w14:textId="0C61E256">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7247F902" w14:textId="3041EFB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w:t>
            </w:r>
          </w:p>
        </w:tc>
      </w:tr>
      <w:tr w:rsidR="7CC04CD3" w:rsidTr="7CC04CD3" w14:paraId="20FF8A1D">
        <w:trPr>
          <w:trHeight w:val="285"/>
        </w:trPr>
        <w:tc>
          <w:tcPr>
            <w:tcW w:w="4500" w:type="dxa"/>
            <w:tcBorders>
              <w:top w:val="single" w:color="000000" w:themeColor="text1" w:sz="6"/>
              <w:left w:val="single" w:sz="6"/>
              <w:bottom w:val="single" w:color="000000" w:themeColor="text1" w:sz="6"/>
              <w:right w:val="single" w:color="000000" w:themeColor="text1" w:sz="6"/>
            </w:tcBorders>
            <w:tcMar>
              <w:left w:w="90" w:type="dxa"/>
              <w:right w:w="90" w:type="dxa"/>
            </w:tcMar>
            <w:vAlign w:val="top"/>
          </w:tcPr>
          <w:p w:rsidR="7CC04CD3" w:rsidP="7CC04CD3" w:rsidRDefault="7CC04CD3" w14:paraId="3D4E882C" w14:textId="43392EC3">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To fra foreldrerådet. Den ene er lederen av foreldrenes arbeidsutvalg  </w:t>
            </w:r>
          </w:p>
          <w:p w:rsidR="7CC04CD3" w:rsidP="7CC04CD3" w:rsidRDefault="7CC04CD3" w14:paraId="379F6C3A" w14:textId="29910AB0">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c>
          <w:tcPr>
            <w:tcW w:w="4500" w:type="dxa"/>
            <w:tcBorders>
              <w:top w:val="single" w:color="000000" w:themeColor="text1"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47B500D5" w14:textId="3C43472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Anders Gilje (leder)  </w:t>
            </w:r>
          </w:p>
          <w:p w:rsidR="7CC04CD3" w:rsidP="7CC04CD3" w:rsidRDefault="7CC04CD3" w14:paraId="2274A4C0" w14:textId="6EFCB4F5">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Janina Vollset  </w:t>
            </w:r>
          </w:p>
          <w:p w:rsidR="7CC04CD3" w:rsidP="7CC04CD3" w:rsidRDefault="7CC04CD3" w14:paraId="4A32B9CC" w14:textId="7A3E8E9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218E261F" w14:textId="4868158C">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Janina Vallset  </w:t>
            </w:r>
          </w:p>
          <w:p w:rsidR="7CC04CD3" w:rsidP="7CC04CD3" w:rsidRDefault="7CC04CD3" w14:paraId="23DC9A66" w14:textId="458DBC12">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Ane Helene Søyseth Larsen  </w:t>
            </w:r>
          </w:p>
        </w:tc>
      </w:tr>
      <w:tr w:rsidR="7CC04CD3" w:rsidTr="7CC04CD3" w14:paraId="01091684">
        <w:trPr>
          <w:trHeight w:val="285"/>
        </w:trPr>
        <w:tc>
          <w:tcPr>
            <w:tcW w:w="4500" w:type="dxa"/>
            <w:tcBorders>
              <w:top w:val="single" w:color="000000" w:themeColor="text1" w:sz="6"/>
              <w:left w:val="single" w:sz="6"/>
              <w:bottom w:val="single" w:color="000000" w:themeColor="text1" w:sz="6"/>
              <w:right w:val="single" w:color="000000" w:themeColor="text1" w:sz="6"/>
            </w:tcBorders>
            <w:tcMar>
              <w:left w:w="90" w:type="dxa"/>
              <w:right w:w="90" w:type="dxa"/>
            </w:tcMar>
            <w:vAlign w:val="top"/>
          </w:tcPr>
          <w:p w:rsidR="7CC04CD3" w:rsidP="7CC04CD3" w:rsidRDefault="7CC04CD3" w14:paraId="14468CD8" w14:textId="6124A64E">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To fra elevrådet  </w:t>
            </w:r>
          </w:p>
        </w:tc>
        <w:tc>
          <w:tcPr>
            <w:tcW w:w="4500" w:type="dxa"/>
            <w:tcBorders>
              <w:top w:val="single" w:color="000000" w:themeColor="text1"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3FEF6A7D" w14:textId="66CEA3A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sz w:val="22"/>
                <w:szCs w:val="22"/>
                <w:lang w:val="nb-NO"/>
              </w:rPr>
              <w:t> </w:t>
            </w:r>
            <w:r w:rsidRPr="7CC04CD3" w:rsidR="7CC04CD3">
              <w:rPr>
                <w:rFonts w:ascii="Arial" w:hAnsi="Arial" w:eastAsia="Arial" w:cs="Arial"/>
                <w:b w:val="0"/>
                <w:bCs w:val="0"/>
                <w:i w:val="0"/>
                <w:iCs w:val="0"/>
                <w:color w:val="000000" w:themeColor="text1" w:themeTint="FF" w:themeShade="FF"/>
                <w:sz w:val="22"/>
                <w:szCs w:val="22"/>
                <w:lang w:val="nb-NO"/>
              </w:rPr>
              <w:t>7A: Aron Muhaxheri        </w:t>
            </w:r>
          </w:p>
          <w:p w:rsidR="7CC04CD3" w:rsidP="7CC04CD3" w:rsidRDefault="7CC04CD3" w14:paraId="3C3413ED" w14:textId="3FF47661">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Nora Margaret Sayfritz  </w:t>
            </w:r>
          </w:p>
          <w:p w:rsidR="7CC04CD3" w:rsidP="7CC04CD3" w:rsidRDefault="7CC04CD3" w14:paraId="4C3F9CC0" w14:textId="72C760B7">
            <w:pPr>
              <w:spacing w:after="0" w:line="240" w:lineRule="auto"/>
              <w:rPr>
                <w:rFonts w:ascii="Arial" w:hAnsi="Arial" w:eastAsia="Arial" w:cs="Arial"/>
                <w:b w:val="0"/>
                <w:bCs w:val="0"/>
                <w:i w:val="0"/>
                <w:iCs w:val="0"/>
                <w:color w:val="000000" w:themeColor="text1" w:themeTint="FF" w:themeShade="FF"/>
                <w:sz w:val="22"/>
                <w:szCs w:val="22"/>
              </w:rPr>
            </w:pPr>
          </w:p>
          <w:p w:rsidR="7CC04CD3" w:rsidP="7CC04CD3" w:rsidRDefault="7CC04CD3" w14:paraId="32E86C21" w14:textId="5E423A03">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7B: Arian Bajrami             </w:t>
            </w:r>
          </w:p>
          <w:p w:rsidR="7CC04CD3" w:rsidP="7CC04CD3" w:rsidRDefault="7CC04CD3" w14:paraId="3612A1FB" w14:textId="7C563140">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Avir Ameen Mehboob </w:t>
            </w:r>
          </w:p>
          <w:p w:rsidR="7CC04CD3" w:rsidP="7CC04CD3" w:rsidRDefault="7CC04CD3" w14:paraId="13BA610E" w14:textId="623A1D6D">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7490CD5E" w14:textId="3091D789">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7C: Amin Al-Saleh            </w:t>
            </w:r>
          </w:p>
          <w:p w:rsidR="7CC04CD3" w:rsidP="7CC04CD3" w:rsidRDefault="7CC04CD3" w14:paraId="0AF1DD67" w14:textId="2D0E7BA9">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Khalid Ziad Ibrahim </w:t>
            </w:r>
          </w:p>
          <w:p w:rsidR="7CC04CD3" w:rsidP="7CC04CD3" w:rsidRDefault="7CC04CD3" w14:paraId="35A92A92" w14:textId="7B079E07">
            <w:pPr>
              <w:spacing w:after="0" w:line="240" w:lineRule="auto"/>
              <w:rPr>
                <w:rFonts w:ascii="Times New Roman" w:hAnsi="Times New Roman" w:eastAsia="Times New Roman" w:cs="Times New Roman"/>
                <w:b w:val="0"/>
                <w:bCs w:val="0"/>
                <w:i w:val="0"/>
                <w:iCs w:val="0"/>
                <w:sz w:val="24"/>
                <w:szCs w:val="24"/>
              </w:rPr>
            </w:pPr>
          </w:p>
        </w:tc>
      </w:tr>
      <w:tr w:rsidR="7CC04CD3" w:rsidTr="7CC04CD3" w14:paraId="61AF8200">
        <w:trPr>
          <w:trHeight w:val="285"/>
        </w:trPr>
        <w:tc>
          <w:tcPr>
            <w:tcW w:w="4500" w:type="dxa"/>
            <w:tcBorders>
              <w:top w:val="single" w:color="000000" w:themeColor="text1" w:sz="6"/>
              <w:left w:val="single" w:sz="6"/>
              <w:bottom w:val="single" w:color="000000" w:themeColor="text1" w:sz="6"/>
              <w:right w:val="single" w:color="000000" w:themeColor="text1" w:sz="6"/>
            </w:tcBorders>
            <w:tcMar>
              <w:left w:w="90" w:type="dxa"/>
              <w:right w:w="90" w:type="dxa"/>
            </w:tcMar>
            <w:vAlign w:val="top"/>
          </w:tcPr>
          <w:p w:rsidR="7CC04CD3" w:rsidP="7CC04CD3" w:rsidRDefault="7CC04CD3" w14:paraId="48D2F392" w14:textId="75961457">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To fra kommunen. Den ene er rektor på skolen. Den andre oppnevnes av kommunens valg- og honorarkomite  </w:t>
            </w:r>
          </w:p>
          <w:p w:rsidR="7CC04CD3" w:rsidP="7CC04CD3" w:rsidRDefault="7CC04CD3" w14:paraId="1AB7D6ED" w14:textId="046F68B7">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0D634925" w14:textId="2E865827">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c>
          <w:tcPr>
            <w:tcW w:w="4500" w:type="dxa"/>
            <w:tcBorders>
              <w:top w:val="single" w:color="000000" w:themeColor="text1"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79760960" w14:textId="4B1585D1">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Ellinor Aas (rektor)  </w:t>
            </w:r>
          </w:p>
          <w:p w:rsidR="7CC04CD3" w:rsidP="7CC04CD3" w:rsidRDefault="7CC04CD3" w14:paraId="0E7FE51A" w14:textId="2A888E19">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Gro Anita Larsen og Ole Jørgen Andresen  </w:t>
            </w:r>
          </w:p>
          <w:p w:rsidR="7CC04CD3" w:rsidP="7CC04CD3" w:rsidRDefault="7CC04CD3" w14:paraId="0B6BD227" w14:textId="69AD69C5">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1BE9EAD3" w14:textId="6343B887">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(politisk repr.)  </w:t>
            </w:r>
          </w:p>
          <w:p w:rsidR="7CC04CD3" w:rsidP="7CC04CD3" w:rsidRDefault="7CC04CD3" w14:paraId="41949812" w14:textId="140ADBB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Hanne Sivertsen</w:t>
            </w:r>
          </w:p>
          <w:p w:rsidR="7CC04CD3" w:rsidP="7CC04CD3" w:rsidRDefault="7CC04CD3" w14:paraId="20DFA7C0" w14:textId="523C4DD8">
            <w:pPr>
              <w:spacing w:after="0" w:line="240" w:lineRule="auto"/>
              <w:rPr>
                <w:rFonts w:ascii="Arial" w:hAnsi="Arial" w:eastAsia="Arial" w:cs="Arial"/>
                <w:b w:val="0"/>
                <w:bCs w:val="0"/>
                <w:i w:val="0"/>
                <w:iCs w:val="0"/>
                <w:color w:val="000000" w:themeColor="text1" w:themeTint="FF" w:themeShade="FF"/>
                <w:sz w:val="22"/>
                <w:szCs w:val="22"/>
              </w:rPr>
            </w:pPr>
          </w:p>
          <w:p w:rsidR="7CC04CD3" w:rsidP="7CC04CD3" w:rsidRDefault="7CC04CD3" w14:paraId="01B8E4DC" w14:textId="30C394CC">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Vara:   </w:t>
            </w:r>
          </w:p>
          <w:p w:rsidR="7CC04CD3" w:rsidP="7CC04CD3" w:rsidRDefault="7CC04CD3" w14:paraId="06D1D936" w14:textId="7A3073C7">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(politisk repr.)  </w:t>
            </w:r>
          </w:p>
          <w:p w:rsidR="7CC04CD3" w:rsidP="7CC04CD3" w:rsidRDefault="7CC04CD3" w14:paraId="10374612" w14:textId="33731880">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Ove Grude, KRF  </w:t>
            </w:r>
          </w:p>
        </w:tc>
      </w:tr>
      <w:tr w:rsidR="7CC04CD3" w:rsidTr="7CC04CD3" w14:paraId="26A4C9FC">
        <w:trPr>
          <w:trHeight w:val="285"/>
        </w:trPr>
        <w:tc>
          <w:tcPr>
            <w:tcW w:w="9000" w:type="dxa"/>
            <w:gridSpan w:val="2"/>
            <w:tcBorders>
              <w:top w:val="single" w:color="000000" w:themeColor="text1" w:sz="6"/>
              <w:left w:val="single" w:sz="6"/>
              <w:bottom w:val="single" w:color="000000" w:themeColor="text1" w:sz="6"/>
              <w:right w:val="single" w:sz="6"/>
            </w:tcBorders>
            <w:tcMar>
              <w:left w:w="90" w:type="dxa"/>
              <w:right w:w="90" w:type="dxa"/>
            </w:tcMar>
            <w:vAlign w:val="top"/>
          </w:tcPr>
          <w:p w:rsidR="7CC04CD3" w:rsidP="7CC04CD3" w:rsidRDefault="7CC04CD3" w14:paraId="287BAB25" w14:textId="588DFC54">
            <w:pPr>
              <w:spacing w:after="0" w:line="240" w:lineRule="auto"/>
              <w:rPr>
                <w:rFonts w:ascii="Arial" w:hAnsi="Arial" w:eastAsia="Arial" w:cs="Arial"/>
                <w:b w:val="0"/>
                <w:bCs w:val="0"/>
                <w:i w:val="0"/>
                <w:iCs w:val="0"/>
                <w:color w:val="000000" w:themeColor="text1" w:themeTint="FF" w:themeShade="FF"/>
                <w:sz w:val="28"/>
                <w:szCs w:val="28"/>
              </w:rPr>
            </w:pPr>
            <w:r w:rsidRPr="7CC04CD3" w:rsidR="7CC04CD3">
              <w:rPr>
                <w:rFonts w:ascii="Arial" w:hAnsi="Arial" w:eastAsia="Arial" w:cs="Arial"/>
                <w:b w:val="1"/>
                <w:bCs w:val="1"/>
                <w:i w:val="0"/>
                <w:iCs w:val="0"/>
                <w:color w:val="000000" w:themeColor="text1" w:themeTint="FF" w:themeShade="FF"/>
                <w:sz w:val="28"/>
                <w:szCs w:val="28"/>
                <w:lang w:val="nb-NO"/>
              </w:rPr>
              <w:t>Skolemiljøutvalg </w:t>
            </w:r>
            <w:r w:rsidRPr="7CC04CD3" w:rsidR="7CC04CD3">
              <w:rPr>
                <w:rFonts w:ascii="Arial" w:hAnsi="Arial" w:eastAsia="Arial" w:cs="Arial"/>
                <w:b w:val="0"/>
                <w:bCs w:val="0"/>
                <w:i w:val="0"/>
                <w:iCs w:val="0"/>
                <w:color w:val="000000" w:themeColor="text1" w:themeTint="FF" w:themeShade="FF"/>
                <w:sz w:val="28"/>
                <w:szCs w:val="28"/>
                <w:lang w:val="nb-NO"/>
              </w:rPr>
              <w:t>  </w:t>
            </w:r>
          </w:p>
        </w:tc>
      </w:tr>
      <w:tr w:rsidR="7CC04CD3" w:rsidTr="7CC04CD3" w14:paraId="6FE600DA">
        <w:trPr>
          <w:trHeight w:val="285"/>
        </w:trPr>
        <w:tc>
          <w:tcPr>
            <w:tcW w:w="4500" w:type="dxa"/>
            <w:tcBorders>
              <w:top w:val="single" w:color="000000" w:themeColor="text1" w:sz="6"/>
              <w:left w:val="single" w:sz="6"/>
              <w:bottom w:val="single" w:color="000000" w:themeColor="text1" w:sz="6"/>
              <w:right w:val="single" w:sz="6"/>
            </w:tcBorders>
            <w:tcMar>
              <w:left w:w="90" w:type="dxa"/>
              <w:right w:w="90" w:type="dxa"/>
            </w:tcMar>
            <w:vAlign w:val="top"/>
          </w:tcPr>
          <w:p w:rsidR="7CC04CD3" w:rsidP="7CC04CD3" w:rsidRDefault="7CC04CD3" w14:paraId="0F05D8D7" w14:textId="2CB7532A">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Samarbeidsutvalg suppleres med en foreldrerepresentant og en elevrådsrepresentant  </w:t>
            </w:r>
          </w:p>
          <w:p w:rsidR="7CC04CD3" w:rsidP="7CC04CD3" w:rsidRDefault="7CC04CD3" w14:paraId="3A0C3462" w14:textId="2060873F">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646F0F90" w14:textId="58D255B2">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c>
          <w:tcPr>
            <w:tcW w:w="4500" w:type="dxa"/>
            <w:tcBorders>
              <w:top w:val="single" w:color="000000" w:themeColor="text1" w:sz="6"/>
              <w:left w:val="single" w:color="000000" w:themeColor="text1" w:sz="6"/>
              <w:bottom w:val="single" w:color="000000" w:themeColor="text1" w:sz="6"/>
              <w:right w:val="single" w:sz="6"/>
            </w:tcBorders>
            <w:tcMar>
              <w:left w:w="90" w:type="dxa"/>
              <w:right w:w="90" w:type="dxa"/>
            </w:tcMar>
            <w:vAlign w:val="top"/>
          </w:tcPr>
          <w:p w:rsidR="7CC04CD3" w:rsidP="7CC04CD3" w:rsidRDefault="7CC04CD3" w14:paraId="18E87630" w14:textId="21D53CF9">
            <w:pPr>
              <w:spacing w:after="0" w:line="240" w:lineRule="auto"/>
              <w:rPr>
                <w:rFonts w:ascii="Times New Roman" w:hAnsi="Times New Roman" w:eastAsia="Times New Roman" w:cs="Times New Roman"/>
                <w:b w:val="0"/>
                <w:bCs w:val="0"/>
                <w:i w:val="0"/>
                <w:iCs w:val="0"/>
                <w:sz w:val="24"/>
                <w:szCs w:val="24"/>
              </w:rPr>
            </w:pPr>
            <w:r w:rsidRPr="7CC04CD3" w:rsidR="7CC04CD3">
              <w:rPr>
                <w:rFonts w:ascii="Times New Roman" w:hAnsi="Times New Roman" w:eastAsia="Times New Roman" w:cs="Times New Roman"/>
                <w:b w:val="0"/>
                <w:bCs w:val="0"/>
                <w:i w:val="0"/>
                <w:iCs w:val="0"/>
                <w:sz w:val="24"/>
                <w:szCs w:val="24"/>
                <w:lang w:val="nb-NO"/>
              </w:rPr>
              <w:t>Karen Therese Ravnevand-Line  </w:t>
            </w:r>
          </w:p>
          <w:p w:rsidR="7CC04CD3" w:rsidP="7CC04CD3" w:rsidRDefault="7CC04CD3" w14:paraId="21B894C0" w14:textId="2DC2970C">
            <w:pPr>
              <w:spacing w:after="0" w:line="240" w:lineRule="auto"/>
              <w:rPr>
                <w:rFonts w:ascii="Times New Roman" w:hAnsi="Times New Roman" w:eastAsia="Times New Roman" w:cs="Times New Roman"/>
                <w:b w:val="0"/>
                <w:bCs w:val="0"/>
                <w:i w:val="0"/>
                <w:iCs w:val="0"/>
                <w:sz w:val="24"/>
                <w:szCs w:val="24"/>
              </w:rPr>
            </w:pPr>
            <w:r w:rsidRPr="7CC04CD3" w:rsidR="7CC04CD3">
              <w:rPr>
                <w:rFonts w:ascii="Times New Roman" w:hAnsi="Times New Roman" w:eastAsia="Times New Roman" w:cs="Times New Roman"/>
                <w:b w:val="0"/>
                <w:bCs w:val="0"/>
                <w:i w:val="0"/>
                <w:iCs w:val="0"/>
                <w:sz w:val="24"/>
                <w:szCs w:val="24"/>
                <w:lang w:val="nb-NO"/>
              </w:rPr>
              <w:t>Vara: Ane Søyseth</w:t>
            </w:r>
          </w:p>
          <w:p w:rsidR="7CC04CD3" w:rsidP="7CC04CD3" w:rsidRDefault="7CC04CD3" w14:paraId="2EA43B5E" w14:textId="146A04EC">
            <w:pPr>
              <w:spacing w:after="0" w:line="240" w:lineRule="auto"/>
              <w:rPr>
                <w:rFonts w:ascii="Arial" w:hAnsi="Arial" w:eastAsia="Arial" w:cs="Arial"/>
                <w:b w:val="0"/>
                <w:bCs w:val="0"/>
                <w:i w:val="0"/>
                <w:iCs w:val="0"/>
                <w:color w:val="000000" w:themeColor="text1" w:themeTint="FF" w:themeShade="FF"/>
                <w:sz w:val="22"/>
                <w:szCs w:val="22"/>
              </w:rPr>
            </w:pPr>
          </w:p>
          <w:p w:rsidR="7CC04CD3" w:rsidP="7CC04CD3" w:rsidRDefault="7CC04CD3" w14:paraId="0B1A811E" w14:textId="6EFB688B">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(elevrådrepr.)  </w:t>
            </w:r>
          </w:p>
          <w:p w:rsidR="7CC04CD3" w:rsidP="7CC04CD3" w:rsidRDefault="7CC04CD3" w14:paraId="77565600" w14:textId="1DF143D8">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p w:rsidR="7CC04CD3" w:rsidP="7CC04CD3" w:rsidRDefault="7CC04CD3" w14:paraId="4C780991" w14:textId="7B05529F">
            <w:pPr>
              <w:spacing w:after="0" w:line="240" w:lineRule="auto"/>
              <w:rPr>
                <w:rFonts w:ascii="Arial" w:hAnsi="Arial" w:eastAsia="Arial" w:cs="Arial"/>
                <w:b w:val="0"/>
                <w:bCs w:val="0"/>
                <w:i w:val="0"/>
                <w:iCs w:val="0"/>
                <w:color w:val="000000" w:themeColor="text1" w:themeTint="FF" w:themeShade="FF"/>
                <w:sz w:val="22"/>
                <w:szCs w:val="22"/>
              </w:rPr>
            </w:pPr>
            <w:r w:rsidRPr="7CC04CD3" w:rsidR="7CC04CD3">
              <w:rPr>
                <w:rFonts w:ascii="Arial" w:hAnsi="Arial" w:eastAsia="Arial" w:cs="Arial"/>
                <w:b w:val="0"/>
                <w:bCs w:val="0"/>
                <w:i w:val="0"/>
                <w:iCs w:val="0"/>
                <w:color w:val="000000" w:themeColor="text1" w:themeTint="FF" w:themeShade="FF"/>
                <w:sz w:val="22"/>
                <w:szCs w:val="22"/>
                <w:lang w:val="nb-NO"/>
              </w:rPr>
              <w:t>  </w:t>
            </w:r>
          </w:p>
        </w:tc>
      </w:tr>
    </w:tbl>
    <w:p xmlns:wp14="http://schemas.microsoft.com/office/word/2010/wordml" w:rsidP="7CC04CD3" wp14:paraId="0C0A2810" wp14:textId="1B61958C">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b-NO"/>
        </w:rPr>
      </w:pPr>
      <w:r w:rsidRPr="40662968" w:rsidR="2DFA2B26">
        <w:rPr>
          <w:rFonts w:ascii="Arial" w:hAnsi="Arial" w:eastAsia="Arial" w:cs="Arial"/>
          <w:b w:val="0"/>
          <w:bCs w:val="0"/>
          <w:i w:val="0"/>
          <w:iCs w:val="0"/>
          <w:caps w:val="0"/>
          <w:smallCaps w:val="0"/>
          <w:noProof w:val="0"/>
          <w:color w:val="000000" w:themeColor="text1" w:themeTint="FF" w:themeShade="FF"/>
          <w:sz w:val="22"/>
          <w:szCs w:val="22"/>
          <w:lang w:val="nb-NO"/>
        </w:rPr>
        <w:t>  </w:t>
      </w:r>
    </w:p>
    <w:p w:rsidR="40662968" w:rsidP="40662968" w:rsidRDefault="40662968" w14:paraId="3327F369" w14:textId="04396D41">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b-NO"/>
        </w:rPr>
      </w:pPr>
    </w:p>
    <w:p w:rsidR="40662968" w:rsidP="40662968" w:rsidRDefault="40662968" w14:paraId="78D52F1A" w14:textId="2C56E0B0">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b-NO"/>
        </w:rPr>
      </w:pPr>
    </w:p>
    <w:p xmlns:wp14="http://schemas.microsoft.com/office/word/2010/wordml" w:rsidP="7CC04CD3" wp14:paraId="4BD4C919" wp14:textId="50F77970">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nb-NO"/>
        </w:rPr>
      </w:pPr>
      <w:r w:rsidRPr="7CC04CD3" w:rsidR="2DFA2B26">
        <w:rPr>
          <w:rFonts w:ascii="Arial" w:hAnsi="Arial" w:eastAsia="Arial" w:cs="Arial"/>
          <w:b w:val="0"/>
          <w:bCs w:val="0"/>
          <w:i w:val="0"/>
          <w:iCs w:val="0"/>
          <w:caps w:val="0"/>
          <w:smallCaps w:val="0"/>
          <w:noProof w:val="0"/>
          <w:color w:val="000000" w:themeColor="text1" w:themeTint="FF" w:themeShade="FF"/>
          <w:sz w:val="22"/>
          <w:szCs w:val="22"/>
          <w:lang w:val="en-US"/>
        </w:rPr>
        <w:t> </w:t>
      </w:r>
      <w:r w:rsidRPr="7CC04CD3" w:rsidR="2DFA2B26">
        <w:rPr>
          <w:rFonts w:ascii="Arial" w:hAnsi="Arial" w:eastAsia="Arial" w:cs="Arial"/>
          <w:b w:val="0"/>
          <w:bCs w:val="0"/>
          <w:i w:val="0"/>
          <w:iCs w:val="0"/>
          <w:caps w:val="0"/>
          <w:smallCaps w:val="0"/>
          <w:noProof w:val="0"/>
          <w:color w:val="000000" w:themeColor="text1" w:themeTint="FF" w:themeShade="FF"/>
          <w:sz w:val="22"/>
          <w:szCs w:val="22"/>
          <w:lang w:val="nb-NO"/>
        </w:rPr>
        <w:t>  </w:t>
      </w:r>
    </w:p>
    <w:tbl>
      <w:tblPr>
        <w:tblStyle w:val="TableNormal"/>
        <w:bidiVisual w:val="0"/>
        <w:tblW w:w="9016" w:type="dxa"/>
        <w:tblBorders>
          <w:top w:val="single" w:sz="6"/>
          <w:left w:val="single" w:sz="6"/>
          <w:bottom w:val="single" w:sz="6"/>
          <w:right w:val="single" w:sz="6"/>
        </w:tblBorders>
        <w:tblLook w:val="04A0" w:firstRow="1" w:lastRow="0" w:firstColumn="1" w:lastColumn="0" w:noHBand="0" w:noVBand="1"/>
      </w:tblPr>
      <w:tblGrid>
        <w:gridCol w:w="680"/>
        <w:gridCol w:w="4168"/>
        <w:gridCol w:w="4168"/>
      </w:tblGrid>
      <w:tr w:rsidR="7CC04CD3" w:rsidTr="209C8A7B" w14:paraId="1CD3E92C">
        <w:trPr>
          <w:trHeight w:val="285"/>
        </w:trPr>
        <w:tc>
          <w:tcPr>
            <w:tcW w:w="680" w:type="dxa"/>
            <w:vMerge w:val="restart"/>
            <w:tcBorders>
              <w:top w:val="single" w:sz="6"/>
              <w:left w:val="single" w:sz="6"/>
              <w:bottom w:val="single" w:sz="6"/>
              <w:right w:val="single" w:sz="6"/>
            </w:tcBorders>
            <w:tcMar>
              <w:left w:w="90" w:type="dxa"/>
              <w:right w:w="90" w:type="dxa"/>
            </w:tcMar>
            <w:vAlign w:val="top"/>
          </w:tcPr>
          <w:p w:rsidR="7CC04CD3" w:rsidP="7CC04CD3" w:rsidRDefault="7CC04CD3" w14:paraId="374B13DB" w14:textId="3C00F078">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  </w:t>
            </w:r>
          </w:p>
        </w:tc>
        <w:tc>
          <w:tcPr>
            <w:tcW w:w="4168" w:type="dxa"/>
            <w:tcBorders>
              <w:top w:val="single" w:sz="6"/>
              <w:left w:val="single" w:sz="6"/>
              <w:bottom w:val="single" w:sz="6"/>
              <w:right w:val="single" w:sz="6"/>
            </w:tcBorders>
            <w:tcMar>
              <w:left w:w="90" w:type="dxa"/>
              <w:right w:w="90" w:type="dxa"/>
            </w:tcMar>
            <w:vAlign w:val="top"/>
          </w:tcPr>
          <w:p w:rsidR="7CC04CD3" w:rsidP="7CC04CD3" w:rsidRDefault="7CC04CD3" w14:paraId="664D2ACD" w14:textId="6D37CFE1">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Samarbeidsutvalg:</w:t>
            </w:r>
            <w:r w:rsidRPr="7CC04CD3" w:rsidR="7CC04CD3">
              <w:rPr>
                <w:rFonts w:ascii="Arial" w:hAnsi="Arial" w:eastAsia="Arial" w:cs="Arial"/>
                <w:b w:val="0"/>
                <w:bCs w:val="0"/>
                <w:i w:val="0"/>
                <w:iCs w:val="0"/>
                <w:sz w:val="22"/>
                <w:szCs w:val="22"/>
                <w:lang w:val="en-US"/>
              </w:rPr>
              <w:t> </w:t>
            </w:r>
            <w:r w:rsidRPr="7CC04CD3" w:rsidR="7CC04CD3">
              <w:rPr>
                <w:rFonts w:ascii="Arial" w:hAnsi="Arial" w:eastAsia="Arial" w:cs="Arial"/>
                <w:b w:val="0"/>
                <w:bCs w:val="0"/>
                <w:i w:val="0"/>
                <w:iCs w:val="0"/>
                <w:sz w:val="22"/>
                <w:szCs w:val="22"/>
                <w:lang w:val="nb-NO"/>
              </w:rPr>
              <w:t>  </w:t>
            </w:r>
          </w:p>
        </w:tc>
        <w:tc>
          <w:tcPr>
            <w:tcW w:w="4168" w:type="dxa"/>
            <w:tcBorders>
              <w:top w:val="single" w:sz="6"/>
              <w:left w:val="single" w:sz="6"/>
              <w:bottom w:val="single" w:sz="6"/>
              <w:right w:val="single" w:sz="6"/>
            </w:tcBorders>
            <w:tcMar>
              <w:left w:w="90" w:type="dxa"/>
              <w:right w:w="90" w:type="dxa"/>
            </w:tcMar>
            <w:vAlign w:val="top"/>
          </w:tcPr>
          <w:p w:rsidR="40662968" w:rsidP="40662968" w:rsidRDefault="40662968" w14:paraId="31C48A87" w14:textId="527B9936">
            <w:pPr>
              <w:pStyle w:val="Normal"/>
              <w:bidi w:val="0"/>
              <w:spacing w:line="240" w:lineRule="auto"/>
              <w:rPr>
                <w:rFonts w:ascii="Arial" w:hAnsi="Arial" w:eastAsia="Arial" w:cs="Arial"/>
                <w:b w:val="0"/>
                <w:bCs w:val="0"/>
                <w:i w:val="0"/>
                <w:iCs w:val="0"/>
                <w:sz w:val="22"/>
                <w:szCs w:val="22"/>
                <w:lang w:val="nb-NO"/>
              </w:rPr>
            </w:pPr>
          </w:p>
        </w:tc>
      </w:tr>
      <w:tr w:rsidR="7CC04CD3" w:rsidTr="209C8A7B" w14:paraId="52CDCEAC">
        <w:trPr>
          <w:trHeight w:val="285"/>
        </w:trPr>
        <w:tc>
          <w:tcPr>
            <w:tcW w:w="680" w:type="dxa"/>
            <w:vMerge/>
            <w:tcBorders/>
            <w:tcMar/>
            <w:vAlign w:val="center"/>
          </w:tcPr>
          <w:p w14:paraId="60EEBA2E"/>
        </w:tc>
        <w:tc>
          <w:tcPr>
            <w:tcW w:w="4168" w:type="dxa"/>
            <w:tcBorders>
              <w:top w:val="single" w:sz="6"/>
              <w:left w:val="single" w:sz="6"/>
              <w:bottom w:val="single" w:sz="6"/>
              <w:right w:val="single" w:sz="6"/>
            </w:tcBorders>
            <w:tcMar>
              <w:left w:w="90" w:type="dxa"/>
              <w:right w:w="90" w:type="dxa"/>
            </w:tcMar>
            <w:vAlign w:val="top"/>
          </w:tcPr>
          <w:p w:rsidR="7CC04CD3" w:rsidP="40662968" w:rsidRDefault="7CC04CD3" w14:paraId="37825F1C" w14:textId="53809640">
            <w:pPr>
              <w:bidi w:val="0"/>
              <w:spacing w:after="0" w:line="240" w:lineRule="auto"/>
              <w:rPr>
                <w:rFonts w:ascii="Arial" w:hAnsi="Arial" w:eastAsia="Arial" w:cs="Arial"/>
                <w:b w:val="0"/>
                <w:bCs w:val="0"/>
                <w:i w:val="0"/>
                <w:iCs w:val="0"/>
                <w:sz w:val="22"/>
                <w:szCs w:val="22"/>
              </w:rPr>
            </w:pPr>
            <w:r w:rsidRPr="40662968" w:rsidR="4914E11A">
              <w:rPr>
                <w:rFonts w:ascii="Arial" w:hAnsi="Arial" w:eastAsia="Arial" w:cs="Arial"/>
                <w:b w:val="0"/>
                <w:bCs w:val="0"/>
                <w:i w:val="0"/>
                <w:iCs w:val="0"/>
                <w:sz w:val="22"/>
                <w:szCs w:val="22"/>
                <w:lang w:val="nb-NO"/>
              </w:rPr>
              <w:t xml:space="preserve">1. Godkjenning av </w:t>
            </w:r>
            <w:r w:rsidRPr="40662968" w:rsidR="4914E11A">
              <w:rPr>
                <w:rFonts w:ascii="Arial" w:hAnsi="Arial" w:eastAsia="Arial" w:cs="Arial"/>
                <w:b w:val="0"/>
                <w:bCs w:val="0"/>
                <w:i w:val="0"/>
                <w:iCs w:val="0"/>
                <w:sz w:val="22"/>
                <w:szCs w:val="22"/>
                <w:lang w:val="nb-NO"/>
              </w:rPr>
              <w:t>årshjul</w:t>
            </w:r>
            <w:r w:rsidRPr="40662968" w:rsidR="4914E11A">
              <w:rPr>
                <w:rFonts w:ascii="Arial" w:hAnsi="Arial" w:eastAsia="Arial" w:cs="Arial"/>
                <w:b w:val="0"/>
                <w:bCs w:val="0"/>
                <w:i w:val="0"/>
                <w:iCs w:val="0"/>
                <w:sz w:val="22"/>
                <w:szCs w:val="22"/>
                <w:lang w:val="nb-NO"/>
              </w:rPr>
              <w:t xml:space="preserve"> Samarbeidsutvalg 26-27</w:t>
            </w:r>
          </w:p>
          <w:p w:rsidR="7CC04CD3" w:rsidP="7CC04CD3" w:rsidRDefault="7CC04CD3" w14:paraId="66E163F4" w14:textId="0221166F">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2. Evaluering Samarbeidsutvalg</w:t>
            </w:r>
          </w:p>
          <w:p w:rsidR="7CC04CD3" w:rsidP="7CC04CD3" w:rsidRDefault="7CC04CD3" w14:paraId="45CC84FC" w14:textId="0D6885BB">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3. Eventuelt</w:t>
            </w:r>
          </w:p>
        </w:tc>
        <w:tc>
          <w:tcPr>
            <w:tcW w:w="4168" w:type="dxa"/>
            <w:tcBorders>
              <w:top w:val="single" w:sz="6"/>
              <w:left w:val="single" w:sz="6"/>
              <w:bottom w:val="single" w:sz="6"/>
              <w:right w:val="single" w:sz="6"/>
            </w:tcBorders>
            <w:tcMar>
              <w:left w:w="90" w:type="dxa"/>
              <w:right w:w="90" w:type="dxa"/>
            </w:tcMar>
            <w:vAlign w:val="top"/>
          </w:tcPr>
          <w:p w:rsidR="3C41252D" w:rsidP="209C8A7B" w:rsidRDefault="3C41252D" w14:paraId="1B60A869" w14:textId="0892A3C8">
            <w:pPr>
              <w:pStyle w:val="ListParagraph"/>
              <w:numPr>
                <w:ilvl w:val="0"/>
                <w:numId w:val="2"/>
              </w:numPr>
              <w:bidi w:val="0"/>
              <w:spacing w:line="240" w:lineRule="auto"/>
              <w:rPr>
                <w:rFonts w:ascii="Arial" w:hAnsi="Arial" w:eastAsia="Arial" w:cs="Arial"/>
                <w:b w:val="0"/>
                <w:bCs w:val="0"/>
                <w:i w:val="0"/>
                <w:iCs w:val="0"/>
                <w:sz w:val="22"/>
                <w:szCs w:val="22"/>
                <w:lang w:val="nb-NO"/>
              </w:rPr>
            </w:pPr>
            <w:r w:rsidRPr="209C8A7B" w:rsidR="3ED6B710">
              <w:rPr>
                <w:rFonts w:ascii="Arial" w:hAnsi="Arial" w:eastAsia="Arial" w:cs="Arial"/>
                <w:b w:val="0"/>
                <w:bCs w:val="0"/>
                <w:i w:val="0"/>
                <w:iCs w:val="0"/>
                <w:sz w:val="22"/>
                <w:szCs w:val="22"/>
                <w:lang w:val="nb-NO"/>
              </w:rPr>
              <w:t>Å</w:t>
            </w:r>
            <w:r w:rsidRPr="209C8A7B" w:rsidR="27EEA51F">
              <w:rPr>
                <w:rFonts w:ascii="Arial" w:hAnsi="Arial" w:eastAsia="Arial" w:cs="Arial"/>
                <w:b w:val="0"/>
                <w:bCs w:val="0"/>
                <w:i w:val="0"/>
                <w:iCs w:val="0"/>
                <w:sz w:val="22"/>
                <w:szCs w:val="22"/>
                <w:lang w:val="nb-NO"/>
              </w:rPr>
              <w:t>rshjul</w:t>
            </w:r>
            <w:r w:rsidRPr="209C8A7B" w:rsidR="27EEA51F">
              <w:rPr>
                <w:rFonts w:ascii="Arial" w:hAnsi="Arial" w:eastAsia="Arial" w:cs="Arial"/>
                <w:b w:val="0"/>
                <w:bCs w:val="0"/>
                <w:i w:val="0"/>
                <w:iCs w:val="0"/>
                <w:sz w:val="22"/>
                <w:szCs w:val="22"/>
                <w:lang w:val="nb-NO"/>
              </w:rPr>
              <w:t xml:space="preserve"> </w:t>
            </w:r>
            <w:r w:rsidRPr="209C8A7B" w:rsidR="5C9DEC2F">
              <w:rPr>
                <w:rFonts w:ascii="Arial" w:hAnsi="Arial" w:eastAsia="Arial" w:cs="Arial"/>
                <w:b w:val="0"/>
                <w:bCs w:val="0"/>
                <w:i w:val="0"/>
                <w:iCs w:val="0"/>
                <w:sz w:val="22"/>
                <w:szCs w:val="22"/>
                <w:lang w:val="nb-NO"/>
              </w:rPr>
              <w:t xml:space="preserve">Samarbeidsutvalg vedtatt </w:t>
            </w:r>
            <w:r w:rsidRPr="209C8A7B" w:rsidR="27EEA51F">
              <w:rPr>
                <w:rFonts w:ascii="Arial" w:hAnsi="Arial" w:eastAsia="Arial" w:cs="Arial"/>
                <w:b w:val="0"/>
                <w:bCs w:val="0"/>
                <w:i w:val="0"/>
                <w:iCs w:val="0"/>
                <w:sz w:val="22"/>
                <w:szCs w:val="22"/>
                <w:lang w:val="nb-NO"/>
              </w:rPr>
              <w:t>for neste skoleår.</w:t>
            </w:r>
          </w:p>
          <w:p w:rsidR="40662968" w:rsidP="40662968" w:rsidRDefault="40662968" w14:paraId="79E29DD9" w14:textId="45F25EFD">
            <w:pPr>
              <w:pStyle w:val="ListParagraph"/>
              <w:bidi w:val="0"/>
              <w:spacing w:line="240" w:lineRule="auto"/>
              <w:ind w:left="720"/>
              <w:rPr>
                <w:rFonts w:ascii="Arial" w:hAnsi="Arial" w:eastAsia="Arial" w:cs="Arial"/>
                <w:b w:val="0"/>
                <w:bCs w:val="0"/>
                <w:i w:val="0"/>
                <w:iCs w:val="0"/>
                <w:sz w:val="22"/>
                <w:szCs w:val="22"/>
                <w:lang w:val="nb-NO"/>
              </w:rPr>
            </w:pPr>
          </w:p>
          <w:p w:rsidR="798A123D" w:rsidP="40662968" w:rsidRDefault="798A123D" w14:paraId="3D3DB7E8" w14:textId="70805E93">
            <w:pPr>
              <w:pStyle w:val="ListParagraph"/>
              <w:numPr>
                <w:ilvl w:val="0"/>
                <w:numId w:val="2"/>
              </w:numPr>
              <w:bidi w:val="0"/>
              <w:spacing w:line="240" w:lineRule="auto"/>
              <w:rPr>
                <w:rFonts w:ascii="Arial" w:hAnsi="Arial" w:eastAsia="Arial" w:cs="Arial"/>
                <w:b w:val="0"/>
                <w:bCs w:val="0"/>
                <w:i w:val="0"/>
                <w:iCs w:val="0"/>
                <w:sz w:val="22"/>
                <w:szCs w:val="22"/>
                <w:lang w:val="nb-NO"/>
              </w:rPr>
            </w:pPr>
            <w:r w:rsidRPr="209C8A7B" w:rsidR="720432BF">
              <w:rPr>
                <w:rFonts w:ascii="Arial" w:hAnsi="Arial" w:eastAsia="Arial" w:cs="Arial"/>
                <w:b w:val="0"/>
                <w:bCs w:val="0"/>
                <w:i w:val="0"/>
                <w:iCs w:val="0"/>
                <w:sz w:val="22"/>
                <w:szCs w:val="22"/>
                <w:lang w:val="nb-NO"/>
              </w:rPr>
              <w:t xml:space="preserve">Innspill på evaluering av </w:t>
            </w:r>
            <w:r w:rsidRPr="209C8A7B" w:rsidR="27EEA51F">
              <w:rPr>
                <w:rFonts w:ascii="Arial" w:hAnsi="Arial" w:eastAsia="Arial" w:cs="Arial"/>
                <w:b w:val="0"/>
                <w:bCs w:val="0"/>
                <w:i w:val="0"/>
                <w:iCs w:val="0"/>
                <w:sz w:val="22"/>
                <w:szCs w:val="22"/>
                <w:lang w:val="nb-NO"/>
              </w:rPr>
              <w:t>Samarbeidsutvalg er at Samarbeidsutvalget har fungert bra. God dialog</w:t>
            </w:r>
            <w:r w:rsidRPr="209C8A7B" w:rsidR="016727AC">
              <w:rPr>
                <w:rFonts w:ascii="Arial" w:hAnsi="Arial" w:eastAsia="Arial" w:cs="Arial"/>
                <w:b w:val="0"/>
                <w:bCs w:val="0"/>
                <w:i w:val="0"/>
                <w:iCs w:val="0"/>
                <w:sz w:val="22"/>
                <w:szCs w:val="22"/>
                <w:lang w:val="nb-NO"/>
              </w:rPr>
              <w:t xml:space="preserve"> og positivt driv. Opplevelse</w:t>
            </w:r>
            <w:r w:rsidRPr="209C8A7B" w:rsidR="34864E35">
              <w:rPr>
                <w:rFonts w:ascii="Arial" w:hAnsi="Arial" w:eastAsia="Arial" w:cs="Arial"/>
                <w:b w:val="0"/>
                <w:bCs w:val="0"/>
                <w:i w:val="0"/>
                <w:iCs w:val="0"/>
                <w:sz w:val="22"/>
                <w:szCs w:val="22"/>
                <w:lang w:val="nb-NO"/>
              </w:rPr>
              <w:t xml:space="preserve"> av “Vi” kultur, hjelper hverandre og “dr</w:t>
            </w:r>
            <w:r w:rsidRPr="209C8A7B" w:rsidR="016727AC">
              <w:rPr>
                <w:rFonts w:ascii="Arial" w:hAnsi="Arial" w:eastAsia="Arial" w:cs="Arial"/>
                <w:b w:val="0"/>
                <w:bCs w:val="0"/>
                <w:i w:val="0"/>
                <w:iCs w:val="0"/>
                <w:sz w:val="22"/>
                <w:szCs w:val="22"/>
                <w:lang w:val="nb-NO"/>
              </w:rPr>
              <w:t>ar i sammen retning</w:t>
            </w:r>
            <w:r w:rsidRPr="209C8A7B" w:rsidR="548E429E">
              <w:rPr>
                <w:rFonts w:ascii="Arial" w:hAnsi="Arial" w:eastAsia="Arial" w:cs="Arial"/>
                <w:b w:val="0"/>
                <w:bCs w:val="0"/>
                <w:i w:val="0"/>
                <w:iCs w:val="0"/>
                <w:sz w:val="22"/>
                <w:szCs w:val="22"/>
                <w:lang w:val="nb-NO"/>
              </w:rPr>
              <w:t>”</w:t>
            </w:r>
            <w:r w:rsidRPr="209C8A7B" w:rsidR="7F2B0395">
              <w:rPr>
                <w:rFonts w:ascii="Arial" w:hAnsi="Arial" w:eastAsia="Arial" w:cs="Arial"/>
                <w:b w:val="0"/>
                <w:bCs w:val="0"/>
                <w:i w:val="0"/>
                <w:iCs w:val="0"/>
                <w:sz w:val="22"/>
                <w:szCs w:val="22"/>
                <w:lang w:val="nb-NO"/>
              </w:rPr>
              <w:t>.</w:t>
            </w:r>
          </w:p>
          <w:p w:rsidR="209C8A7B" w:rsidP="209C8A7B" w:rsidRDefault="209C8A7B" w14:paraId="379CCC20" w14:textId="72E0849C">
            <w:pPr>
              <w:pStyle w:val="ListParagraph"/>
              <w:bidi w:val="0"/>
              <w:spacing w:line="240" w:lineRule="auto"/>
              <w:ind w:left="720"/>
              <w:rPr>
                <w:rFonts w:ascii="Arial" w:hAnsi="Arial" w:eastAsia="Arial" w:cs="Arial"/>
                <w:b w:val="0"/>
                <w:bCs w:val="0"/>
                <w:i w:val="0"/>
                <w:iCs w:val="0"/>
                <w:sz w:val="22"/>
                <w:szCs w:val="22"/>
                <w:lang w:val="nb-NO"/>
              </w:rPr>
            </w:pPr>
          </w:p>
          <w:p w:rsidR="7E25E356" w:rsidP="209C8A7B" w:rsidRDefault="7E25E356" w14:paraId="2BB7A7A8" w14:textId="4C50C51A">
            <w:pPr>
              <w:pStyle w:val="ListParagraph"/>
              <w:bidi w:val="0"/>
              <w:spacing w:line="240" w:lineRule="auto"/>
              <w:ind w:left="720"/>
              <w:rPr>
                <w:rFonts w:ascii="Arial" w:hAnsi="Arial" w:eastAsia="Arial" w:cs="Arial"/>
                <w:b w:val="0"/>
                <w:bCs w:val="0"/>
                <w:i w:val="0"/>
                <w:iCs w:val="0"/>
                <w:sz w:val="22"/>
                <w:szCs w:val="22"/>
                <w:lang w:val="nb-NO"/>
              </w:rPr>
            </w:pPr>
            <w:r w:rsidRPr="209C8A7B" w:rsidR="7F2B0395">
              <w:rPr>
                <w:rFonts w:ascii="Arial" w:hAnsi="Arial" w:eastAsia="Arial" w:cs="Arial"/>
                <w:b w:val="0"/>
                <w:bCs w:val="0"/>
                <w:i w:val="0"/>
                <w:iCs w:val="0"/>
                <w:sz w:val="22"/>
                <w:szCs w:val="22"/>
                <w:lang w:val="nb-NO"/>
              </w:rPr>
              <w:t>Positiv tilbakemelding om “felles takk</w:t>
            </w:r>
            <w:r w:rsidRPr="209C8A7B" w:rsidR="033A7BD0">
              <w:rPr>
                <w:rFonts w:ascii="Arial" w:hAnsi="Arial" w:eastAsia="Arial" w:cs="Arial"/>
                <w:b w:val="0"/>
                <w:bCs w:val="0"/>
                <w:i w:val="0"/>
                <w:iCs w:val="0"/>
                <w:sz w:val="22"/>
                <w:szCs w:val="22"/>
                <w:lang w:val="nb-NO"/>
              </w:rPr>
              <w:t>”</w:t>
            </w:r>
            <w:r w:rsidRPr="209C8A7B" w:rsidR="7F2B0395">
              <w:rPr>
                <w:rFonts w:ascii="Arial" w:hAnsi="Arial" w:eastAsia="Arial" w:cs="Arial"/>
                <w:b w:val="0"/>
                <w:bCs w:val="0"/>
                <w:i w:val="0"/>
                <w:iCs w:val="0"/>
                <w:sz w:val="22"/>
                <w:szCs w:val="22"/>
                <w:lang w:val="nb-NO"/>
              </w:rPr>
              <w:t xml:space="preserve"> fra FAU til alle ansatte på skolen. </w:t>
            </w:r>
            <w:r w:rsidRPr="209C8A7B" w:rsidR="15D615F8">
              <w:rPr>
                <w:rFonts w:ascii="Arial" w:hAnsi="Arial" w:eastAsia="Arial" w:cs="Arial"/>
                <w:b w:val="0"/>
                <w:bCs w:val="0"/>
                <w:i w:val="0"/>
                <w:iCs w:val="0"/>
                <w:sz w:val="22"/>
                <w:szCs w:val="22"/>
                <w:lang w:val="nb-NO"/>
              </w:rPr>
              <w:t xml:space="preserve">“Julekurv” til jul og pizza når i vår. </w:t>
            </w:r>
            <w:r w:rsidRPr="209C8A7B" w:rsidR="6F7FC72F">
              <w:rPr>
                <w:rFonts w:ascii="Arial" w:hAnsi="Arial" w:eastAsia="Arial" w:cs="Arial"/>
                <w:b w:val="0"/>
                <w:bCs w:val="0"/>
                <w:i w:val="0"/>
                <w:iCs w:val="0"/>
                <w:sz w:val="22"/>
                <w:szCs w:val="22"/>
                <w:lang w:val="nb-NO"/>
              </w:rPr>
              <w:t>Dette s</w:t>
            </w:r>
            <w:r w:rsidRPr="209C8A7B" w:rsidR="15D615F8">
              <w:rPr>
                <w:rFonts w:ascii="Arial" w:hAnsi="Arial" w:eastAsia="Arial" w:cs="Arial"/>
                <w:b w:val="0"/>
                <w:bCs w:val="0"/>
                <w:i w:val="0"/>
                <w:iCs w:val="0"/>
                <w:sz w:val="22"/>
                <w:szCs w:val="22"/>
                <w:lang w:val="nb-NO"/>
              </w:rPr>
              <w:t>ettes stor pris på av</w:t>
            </w:r>
            <w:r w:rsidRPr="209C8A7B" w:rsidR="3191BCB0">
              <w:rPr>
                <w:rFonts w:ascii="Arial" w:hAnsi="Arial" w:eastAsia="Arial" w:cs="Arial"/>
                <w:b w:val="0"/>
                <w:bCs w:val="0"/>
                <w:i w:val="0"/>
                <w:iCs w:val="0"/>
                <w:sz w:val="22"/>
                <w:szCs w:val="22"/>
                <w:lang w:val="nb-NO"/>
              </w:rPr>
              <w:t xml:space="preserve"> </w:t>
            </w:r>
            <w:r w:rsidRPr="209C8A7B" w:rsidR="15D615F8">
              <w:rPr>
                <w:rFonts w:ascii="Arial" w:hAnsi="Arial" w:eastAsia="Arial" w:cs="Arial"/>
                <w:b w:val="0"/>
                <w:bCs w:val="0"/>
                <w:i w:val="0"/>
                <w:iCs w:val="0"/>
                <w:sz w:val="22"/>
                <w:szCs w:val="22"/>
                <w:lang w:val="nb-NO"/>
              </w:rPr>
              <w:t xml:space="preserve">ansatte. </w:t>
            </w:r>
          </w:p>
          <w:p w:rsidR="40662968" w:rsidP="40662968" w:rsidRDefault="40662968" w14:paraId="025A512E" w14:textId="60B595C4">
            <w:pPr>
              <w:pStyle w:val="ListParagraph"/>
              <w:bidi w:val="0"/>
              <w:spacing w:line="240" w:lineRule="auto"/>
              <w:ind w:left="720"/>
              <w:rPr>
                <w:rFonts w:ascii="Arial" w:hAnsi="Arial" w:eastAsia="Arial" w:cs="Arial"/>
                <w:b w:val="0"/>
                <w:bCs w:val="0"/>
                <w:i w:val="0"/>
                <w:iCs w:val="0"/>
                <w:sz w:val="22"/>
                <w:szCs w:val="22"/>
                <w:lang w:val="nb-NO"/>
              </w:rPr>
            </w:pPr>
          </w:p>
          <w:p w:rsidR="77F34B99" w:rsidP="40662968" w:rsidRDefault="77F34B99" w14:paraId="6153BFB0" w14:textId="4AD5F9E0">
            <w:pPr>
              <w:pStyle w:val="ListParagraph"/>
              <w:bidi w:val="0"/>
              <w:spacing w:line="240" w:lineRule="auto"/>
              <w:ind w:left="720"/>
              <w:rPr>
                <w:rFonts w:ascii="Arial" w:hAnsi="Arial" w:eastAsia="Arial" w:cs="Arial"/>
                <w:b w:val="0"/>
                <w:bCs w:val="0"/>
                <w:i w:val="0"/>
                <w:iCs w:val="0"/>
                <w:sz w:val="22"/>
                <w:szCs w:val="22"/>
                <w:lang w:val="nb-NO"/>
              </w:rPr>
            </w:pPr>
            <w:r w:rsidRPr="209C8A7B" w:rsidR="04F54C2D">
              <w:rPr>
                <w:rFonts w:ascii="Arial" w:hAnsi="Arial" w:eastAsia="Arial" w:cs="Arial"/>
                <w:b w:val="0"/>
                <w:bCs w:val="0"/>
                <w:i w:val="0"/>
                <w:iCs w:val="0"/>
                <w:sz w:val="22"/>
                <w:szCs w:val="22"/>
                <w:lang w:val="nb-NO"/>
              </w:rPr>
              <w:t>Samme gjelder beløp som er gitt ut til alle</w:t>
            </w:r>
            <w:r w:rsidRPr="209C8A7B" w:rsidR="3485A2D5">
              <w:rPr>
                <w:rFonts w:ascii="Arial" w:hAnsi="Arial" w:eastAsia="Arial" w:cs="Arial"/>
                <w:b w:val="0"/>
                <w:bCs w:val="0"/>
                <w:i w:val="0"/>
                <w:iCs w:val="0"/>
                <w:sz w:val="22"/>
                <w:szCs w:val="22"/>
                <w:lang w:val="nb-NO"/>
              </w:rPr>
              <w:t xml:space="preserve"> </w:t>
            </w:r>
            <w:r w:rsidRPr="209C8A7B" w:rsidR="04F54C2D">
              <w:rPr>
                <w:rFonts w:ascii="Arial" w:hAnsi="Arial" w:eastAsia="Arial" w:cs="Arial"/>
                <w:b w:val="0"/>
                <w:bCs w:val="0"/>
                <w:i w:val="0"/>
                <w:iCs w:val="0"/>
                <w:sz w:val="22"/>
                <w:szCs w:val="22"/>
                <w:lang w:val="nb-NO"/>
              </w:rPr>
              <w:t>klasse</w:t>
            </w:r>
            <w:r w:rsidRPr="209C8A7B" w:rsidR="4384BB4A">
              <w:rPr>
                <w:rFonts w:ascii="Arial" w:hAnsi="Arial" w:eastAsia="Arial" w:cs="Arial"/>
                <w:b w:val="0"/>
                <w:bCs w:val="0"/>
                <w:i w:val="0"/>
                <w:iCs w:val="0"/>
                <w:sz w:val="22"/>
                <w:szCs w:val="22"/>
                <w:lang w:val="nb-NO"/>
              </w:rPr>
              <w:t>r</w:t>
            </w:r>
            <w:r w:rsidRPr="209C8A7B" w:rsidR="60A51143">
              <w:rPr>
                <w:rFonts w:ascii="Arial" w:hAnsi="Arial" w:eastAsia="Arial" w:cs="Arial"/>
                <w:b w:val="0"/>
                <w:bCs w:val="0"/>
                <w:i w:val="0"/>
                <w:iCs w:val="0"/>
                <w:sz w:val="22"/>
                <w:szCs w:val="22"/>
                <w:lang w:val="nb-NO"/>
              </w:rPr>
              <w:t xml:space="preserve"> i forhold til </w:t>
            </w:r>
            <w:r w:rsidRPr="209C8A7B" w:rsidR="706C3204">
              <w:rPr>
                <w:rFonts w:ascii="Arial" w:hAnsi="Arial" w:eastAsia="Arial" w:cs="Arial"/>
                <w:b w:val="0"/>
                <w:bCs w:val="0"/>
                <w:i w:val="0"/>
                <w:iCs w:val="0"/>
                <w:sz w:val="22"/>
                <w:szCs w:val="22"/>
                <w:lang w:val="nb-NO"/>
              </w:rPr>
              <w:t xml:space="preserve">bruk- </w:t>
            </w:r>
            <w:r w:rsidRPr="209C8A7B" w:rsidR="60A51143">
              <w:rPr>
                <w:rFonts w:ascii="Arial" w:hAnsi="Arial" w:eastAsia="Arial" w:cs="Arial"/>
                <w:b w:val="0"/>
                <w:bCs w:val="0"/>
                <w:i w:val="0"/>
                <w:iCs w:val="0"/>
                <w:sz w:val="22"/>
                <w:szCs w:val="22"/>
                <w:lang w:val="nb-NO"/>
              </w:rPr>
              <w:t xml:space="preserve">klassemiljø. </w:t>
            </w:r>
          </w:p>
          <w:p w:rsidR="209C8A7B" w:rsidP="209C8A7B" w:rsidRDefault="209C8A7B" w14:paraId="75216573" w14:textId="5F763FBC">
            <w:pPr>
              <w:pStyle w:val="ListParagraph"/>
              <w:bidi w:val="0"/>
              <w:spacing w:line="240" w:lineRule="auto"/>
              <w:ind w:left="720"/>
              <w:rPr>
                <w:rFonts w:ascii="Arial" w:hAnsi="Arial" w:eastAsia="Arial" w:cs="Arial"/>
                <w:b w:val="0"/>
                <w:bCs w:val="0"/>
                <w:i w:val="0"/>
                <w:iCs w:val="0"/>
                <w:sz w:val="22"/>
                <w:szCs w:val="22"/>
                <w:lang w:val="nb-NO"/>
              </w:rPr>
            </w:pPr>
          </w:p>
          <w:p w:rsidR="40662968" w:rsidP="209C8A7B" w:rsidRDefault="40662968" w14:paraId="1AF652A4" w14:textId="5FF1E4F8">
            <w:pPr>
              <w:pStyle w:val="Normal"/>
              <w:bidi w:val="0"/>
              <w:spacing w:line="240" w:lineRule="auto"/>
              <w:ind w:left="720"/>
              <w:rPr>
                <w:rFonts w:ascii="Arial" w:hAnsi="Arial" w:eastAsia="Arial" w:cs="Arial"/>
                <w:b w:val="0"/>
                <w:bCs w:val="0"/>
                <w:i w:val="0"/>
                <w:iCs w:val="0"/>
                <w:sz w:val="22"/>
                <w:szCs w:val="22"/>
                <w:lang w:val="nb-NO"/>
              </w:rPr>
            </w:pPr>
            <w:r w:rsidRPr="209C8A7B" w:rsidR="21105FF8">
              <w:rPr>
                <w:rFonts w:ascii="Arial" w:hAnsi="Arial" w:eastAsia="Arial" w:cs="Arial"/>
                <w:b w:val="0"/>
                <w:bCs w:val="0"/>
                <w:i w:val="0"/>
                <w:iCs w:val="0"/>
                <w:sz w:val="22"/>
                <w:szCs w:val="22"/>
                <w:lang w:val="nb-NO"/>
              </w:rPr>
              <w:t xml:space="preserve">  </w:t>
            </w:r>
          </w:p>
        </w:tc>
      </w:tr>
      <w:tr w:rsidR="7CC04CD3" w:rsidTr="209C8A7B" w14:paraId="2A1457EB">
        <w:trPr>
          <w:trHeight w:val="285"/>
        </w:trPr>
        <w:tc>
          <w:tcPr>
            <w:tcW w:w="680" w:type="dxa"/>
            <w:vMerge/>
            <w:tcBorders/>
            <w:tcMar/>
            <w:vAlign w:val="center"/>
          </w:tcPr>
          <w:p w14:paraId="00E82FF2"/>
        </w:tc>
        <w:tc>
          <w:tcPr>
            <w:tcW w:w="4168" w:type="dxa"/>
            <w:tcBorders>
              <w:top w:val="single" w:sz="6"/>
              <w:left w:val="single" w:sz="6"/>
              <w:bottom w:val="single" w:sz="6"/>
              <w:right w:val="single" w:sz="6"/>
            </w:tcBorders>
            <w:tcMar>
              <w:left w:w="90" w:type="dxa"/>
              <w:right w:w="90" w:type="dxa"/>
            </w:tcMar>
            <w:vAlign w:val="top"/>
          </w:tcPr>
          <w:p w:rsidR="7CC04CD3" w:rsidP="7CC04CD3" w:rsidRDefault="7CC04CD3" w14:paraId="552D079C" w14:textId="49B23679">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Skolemiljøutvalg:   </w:t>
            </w:r>
          </w:p>
          <w:p w:rsidR="7CC04CD3" w:rsidP="7CC04CD3" w:rsidRDefault="7CC04CD3" w14:paraId="2C780923" w14:textId="3070A1C0">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1. Skolemiljø</w:t>
            </w:r>
          </w:p>
          <w:p w:rsidR="7CC04CD3" w:rsidP="7CC04CD3" w:rsidRDefault="7CC04CD3" w14:paraId="14F256AE" w14:textId="2E2B9586">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2. Evaluering av brukerutvalg</w:t>
            </w:r>
          </w:p>
          <w:p w:rsidR="7CC04CD3" w:rsidP="7CC04CD3" w:rsidRDefault="7CC04CD3" w14:paraId="6FBDD8F5" w14:textId="06D2C255">
            <w:pPr>
              <w:pStyle w:val="ListParagraph"/>
              <w:numPr>
                <w:ilvl w:val="0"/>
                <w:numId w:val="1"/>
              </w:num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Elevråd</w:t>
            </w:r>
          </w:p>
          <w:p w:rsidR="7CC04CD3" w:rsidP="7CC04CD3" w:rsidRDefault="7CC04CD3" w14:paraId="25EE1761" w14:textId="1E4B1A8E">
            <w:pPr>
              <w:pStyle w:val="ListParagraph"/>
              <w:numPr>
                <w:ilvl w:val="0"/>
                <w:numId w:val="1"/>
              </w:num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FAU</w:t>
            </w:r>
          </w:p>
          <w:p w:rsidR="7CC04CD3" w:rsidP="7CC04CD3" w:rsidRDefault="7CC04CD3" w14:paraId="4A5E84EF" w14:textId="54295A71">
            <w:pPr>
              <w:pStyle w:val="ListParagraph"/>
              <w:numPr>
                <w:ilvl w:val="0"/>
                <w:numId w:val="1"/>
              </w:num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Skolemiljøutvalg</w:t>
            </w:r>
          </w:p>
          <w:p w:rsidR="7CC04CD3" w:rsidP="7CC04CD3" w:rsidRDefault="7CC04CD3" w14:paraId="090D3DA1" w14:textId="575E50D3">
            <w:pPr>
              <w:bidi w:val="0"/>
              <w:spacing w:after="0" w:line="240" w:lineRule="auto"/>
              <w:rPr>
                <w:rFonts w:ascii="Arial" w:hAnsi="Arial" w:eastAsia="Arial" w:cs="Arial"/>
                <w:b w:val="0"/>
                <w:bCs w:val="0"/>
                <w:i w:val="0"/>
                <w:iCs w:val="0"/>
                <w:sz w:val="22"/>
                <w:szCs w:val="22"/>
              </w:rPr>
            </w:pPr>
            <w:r w:rsidRPr="7CC04CD3" w:rsidR="7CC04CD3">
              <w:rPr>
                <w:rFonts w:ascii="Arial" w:hAnsi="Arial" w:eastAsia="Arial" w:cs="Arial"/>
                <w:b w:val="0"/>
                <w:bCs w:val="0"/>
                <w:i w:val="0"/>
                <w:iCs w:val="0"/>
                <w:sz w:val="22"/>
                <w:szCs w:val="22"/>
                <w:lang w:val="nb-NO"/>
              </w:rPr>
              <w:t>2. Eventuelt   </w:t>
            </w:r>
          </w:p>
        </w:tc>
        <w:tc>
          <w:tcPr>
            <w:tcW w:w="4168" w:type="dxa"/>
            <w:tcBorders>
              <w:top w:val="single" w:sz="6"/>
              <w:left w:val="single" w:sz="6"/>
              <w:bottom w:val="single" w:sz="6"/>
              <w:right w:val="single" w:sz="6"/>
            </w:tcBorders>
            <w:tcMar>
              <w:left w:w="90" w:type="dxa"/>
              <w:right w:w="90" w:type="dxa"/>
            </w:tcMar>
            <w:vAlign w:val="top"/>
          </w:tcPr>
          <w:p w:rsidR="03141650" w:rsidP="209C8A7B" w:rsidRDefault="03141650" w14:paraId="41E8076A" w14:textId="6D5EADF6">
            <w:pPr>
              <w:pStyle w:val="ListParagraph"/>
              <w:numPr>
                <w:ilvl w:val="0"/>
                <w:numId w:val="5"/>
              </w:numPr>
              <w:bidi w:val="0"/>
              <w:spacing w:line="240" w:lineRule="auto"/>
              <w:rPr>
                <w:rFonts w:ascii="Arial" w:hAnsi="Arial" w:eastAsia="Arial" w:cs="Arial"/>
                <w:b w:val="0"/>
                <w:bCs w:val="0"/>
                <w:i w:val="0"/>
                <w:iCs w:val="0"/>
                <w:sz w:val="22"/>
                <w:szCs w:val="22"/>
                <w:lang w:val="nb-NO"/>
              </w:rPr>
            </w:pPr>
            <w:r w:rsidRPr="209C8A7B" w:rsidR="062A2AAE">
              <w:rPr>
                <w:rFonts w:ascii="Arial" w:hAnsi="Arial" w:eastAsia="Arial" w:cs="Arial"/>
                <w:b w:val="0"/>
                <w:bCs w:val="0"/>
                <w:i w:val="0"/>
                <w:iCs w:val="0"/>
                <w:sz w:val="22"/>
                <w:szCs w:val="22"/>
                <w:lang w:val="nb-NO"/>
              </w:rPr>
              <w:t>Skolemiljøutvalg.</w:t>
            </w:r>
          </w:p>
          <w:p w:rsidR="03141650" w:rsidP="209C8A7B" w:rsidRDefault="03141650" w14:paraId="4D54A366" w14:textId="4EFA518C">
            <w:pPr>
              <w:pStyle w:val="ListParagraph"/>
              <w:bidi w:val="0"/>
              <w:spacing w:line="240" w:lineRule="auto"/>
              <w:ind w:left="720"/>
              <w:rPr>
                <w:rFonts w:ascii="Arial" w:hAnsi="Arial" w:eastAsia="Arial" w:cs="Arial"/>
                <w:b w:val="0"/>
                <w:bCs w:val="0"/>
                <w:i w:val="0"/>
                <w:iCs w:val="0"/>
                <w:sz w:val="22"/>
                <w:szCs w:val="22"/>
                <w:lang w:val="nb-NO"/>
              </w:rPr>
            </w:pPr>
          </w:p>
          <w:p w:rsidR="03141650" w:rsidP="209C8A7B" w:rsidRDefault="03141650" w14:paraId="012E17B4" w14:textId="54AE3E13">
            <w:pPr>
              <w:pStyle w:val="ListParagraph"/>
              <w:numPr>
                <w:ilvl w:val="0"/>
                <w:numId w:val="5"/>
              </w:numPr>
              <w:bidi w:val="0"/>
              <w:spacing w:line="240" w:lineRule="auto"/>
              <w:rPr>
                <w:rFonts w:ascii="Arial" w:hAnsi="Arial" w:eastAsia="Arial" w:cs="Arial"/>
                <w:b w:val="0"/>
                <w:bCs w:val="0"/>
                <w:i w:val="0"/>
                <w:iCs w:val="0"/>
                <w:sz w:val="22"/>
                <w:szCs w:val="22"/>
                <w:lang w:val="nb-NO"/>
              </w:rPr>
            </w:pPr>
            <w:r w:rsidRPr="209C8A7B" w:rsidR="2550B6B2">
              <w:rPr>
                <w:rFonts w:ascii="Arial" w:hAnsi="Arial" w:eastAsia="Arial" w:cs="Arial"/>
                <w:b w:val="0"/>
                <w:bCs w:val="0"/>
                <w:i w:val="0"/>
                <w:iCs w:val="0"/>
                <w:sz w:val="22"/>
                <w:szCs w:val="22"/>
                <w:lang w:val="nb-NO"/>
              </w:rPr>
              <w:t>Skolen oppfordres til å informere om informasjon</w:t>
            </w:r>
            <w:r w:rsidRPr="209C8A7B" w:rsidR="2550B6B2">
              <w:rPr>
                <w:rFonts w:ascii="Arial" w:hAnsi="Arial" w:eastAsia="Arial" w:cs="Arial"/>
                <w:b w:val="0"/>
                <w:bCs w:val="0"/>
                <w:i w:val="0"/>
                <w:iCs w:val="0"/>
                <w:sz w:val="22"/>
                <w:szCs w:val="22"/>
                <w:lang w:val="nb-NO"/>
              </w:rPr>
              <w:t xml:space="preserve"> skole- hjem på foreldremøtene ved oppstart.</w:t>
            </w:r>
            <w:r w:rsidRPr="209C8A7B" w:rsidR="33C85BE7">
              <w:rPr>
                <w:rFonts w:ascii="Arial" w:hAnsi="Arial" w:eastAsia="Arial" w:cs="Arial"/>
                <w:b w:val="0"/>
                <w:bCs w:val="0"/>
                <w:i w:val="0"/>
                <w:iCs w:val="0"/>
                <w:sz w:val="22"/>
                <w:szCs w:val="22"/>
                <w:lang w:val="nb-NO"/>
              </w:rPr>
              <w:t xml:space="preserve"> </w:t>
            </w:r>
          </w:p>
          <w:p w:rsidR="209C8A7B" w:rsidP="209C8A7B" w:rsidRDefault="209C8A7B" w14:paraId="6ADC1703" w14:textId="51E5C080">
            <w:pPr>
              <w:pStyle w:val="ListParagraph"/>
              <w:bidi w:val="0"/>
              <w:spacing w:line="240" w:lineRule="auto"/>
              <w:ind w:left="720"/>
              <w:rPr>
                <w:rFonts w:ascii="Arial" w:hAnsi="Arial" w:eastAsia="Arial" w:cs="Arial"/>
                <w:b w:val="0"/>
                <w:bCs w:val="0"/>
                <w:i w:val="0"/>
                <w:iCs w:val="0"/>
                <w:sz w:val="22"/>
                <w:szCs w:val="22"/>
                <w:lang w:val="nb-NO"/>
              </w:rPr>
            </w:pPr>
          </w:p>
          <w:p w:rsidR="40662968" w:rsidP="209C8A7B" w:rsidRDefault="40662968" w14:paraId="75704AD9" w14:textId="15F0F433">
            <w:pPr>
              <w:pStyle w:val="ListParagraph"/>
              <w:bidi w:val="0"/>
              <w:spacing w:line="240" w:lineRule="auto"/>
              <w:ind w:left="720"/>
              <w:rPr>
                <w:rFonts w:ascii="Arial" w:hAnsi="Arial" w:eastAsia="Arial" w:cs="Arial"/>
                <w:b w:val="0"/>
                <w:bCs w:val="0"/>
                <w:i w:val="0"/>
                <w:iCs w:val="0"/>
                <w:sz w:val="22"/>
                <w:szCs w:val="22"/>
                <w:lang w:val="nb-NO"/>
              </w:rPr>
            </w:pPr>
            <w:r w:rsidRPr="209C8A7B" w:rsidR="3AE86721">
              <w:rPr>
                <w:rFonts w:ascii="Arial" w:hAnsi="Arial" w:eastAsia="Arial" w:cs="Arial"/>
                <w:b w:val="0"/>
                <w:bCs w:val="0"/>
                <w:i w:val="0"/>
                <w:iCs w:val="0"/>
                <w:sz w:val="22"/>
                <w:szCs w:val="22"/>
                <w:lang w:val="nb-NO"/>
              </w:rPr>
              <w:t xml:space="preserve">Elevråd: </w:t>
            </w:r>
            <w:r w:rsidRPr="209C8A7B" w:rsidR="2AEDB987">
              <w:rPr>
                <w:rFonts w:ascii="Arial" w:hAnsi="Arial" w:eastAsia="Arial" w:cs="Arial"/>
                <w:b w:val="0"/>
                <w:bCs w:val="0"/>
                <w:i w:val="0"/>
                <w:iCs w:val="0"/>
                <w:sz w:val="22"/>
                <w:szCs w:val="22"/>
                <w:lang w:val="nb-NO"/>
              </w:rPr>
              <w:t>Elevrådsrepresentantene synes elevrådet på skolen har fungert fint. Hatt mange møter</w:t>
            </w:r>
            <w:r w:rsidRPr="209C8A7B" w:rsidR="5E9E1A1B">
              <w:rPr>
                <w:rFonts w:ascii="Arial" w:hAnsi="Arial" w:eastAsia="Arial" w:cs="Arial"/>
                <w:b w:val="0"/>
                <w:bCs w:val="0"/>
                <w:i w:val="0"/>
                <w:iCs w:val="0"/>
                <w:sz w:val="22"/>
                <w:szCs w:val="22"/>
                <w:lang w:val="nb-NO"/>
              </w:rPr>
              <w:t xml:space="preserve"> på onsdager</w:t>
            </w:r>
            <w:r w:rsidRPr="209C8A7B" w:rsidR="2AEDB987">
              <w:rPr>
                <w:rFonts w:ascii="Arial" w:hAnsi="Arial" w:eastAsia="Arial" w:cs="Arial"/>
                <w:b w:val="0"/>
                <w:bCs w:val="0"/>
                <w:i w:val="0"/>
                <w:iCs w:val="0"/>
                <w:sz w:val="22"/>
                <w:szCs w:val="22"/>
                <w:lang w:val="nb-NO"/>
              </w:rPr>
              <w:t xml:space="preserve"> der hoved- representant </w:t>
            </w:r>
            <w:r w:rsidRPr="209C8A7B" w:rsidR="0098CA9D">
              <w:rPr>
                <w:rFonts w:ascii="Arial" w:hAnsi="Arial" w:eastAsia="Arial" w:cs="Arial"/>
                <w:b w:val="0"/>
                <w:bCs w:val="0"/>
                <w:i w:val="0"/>
                <w:iCs w:val="0"/>
                <w:sz w:val="22"/>
                <w:szCs w:val="22"/>
                <w:lang w:val="nb-NO"/>
              </w:rPr>
              <w:t xml:space="preserve">fra klassene </w:t>
            </w:r>
            <w:r w:rsidRPr="209C8A7B" w:rsidR="796A8EFE">
              <w:rPr>
                <w:rFonts w:ascii="Arial" w:hAnsi="Arial" w:eastAsia="Arial" w:cs="Arial"/>
                <w:b w:val="0"/>
                <w:bCs w:val="0"/>
                <w:i w:val="0"/>
                <w:iCs w:val="0"/>
                <w:sz w:val="22"/>
                <w:szCs w:val="22"/>
                <w:lang w:val="nb-NO"/>
              </w:rPr>
              <w:t xml:space="preserve">har vært til stede. </w:t>
            </w:r>
            <w:r w:rsidRPr="209C8A7B" w:rsidR="2AEDB987">
              <w:rPr>
                <w:rFonts w:ascii="Arial" w:hAnsi="Arial" w:eastAsia="Arial" w:cs="Arial"/>
                <w:b w:val="0"/>
                <w:bCs w:val="0"/>
                <w:i w:val="0"/>
                <w:iCs w:val="0"/>
                <w:sz w:val="22"/>
                <w:szCs w:val="22"/>
                <w:lang w:val="nb-NO"/>
              </w:rPr>
              <w:t xml:space="preserve">Det har vært </w:t>
            </w:r>
            <w:r w:rsidRPr="209C8A7B" w:rsidR="2AEDB987">
              <w:rPr>
                <w:rFonts w:ascii="Arial" w:hAnsi="Arial" w:eastAsia="Arial" w:cs="Arial"/>
                <w:b w:val="0"/>
                <w:bCs w:val="0"/>
                <w:i w:val="0"/>
                <w:iCs w:val="0"/>
                <w:sz w:val="22"/>
                <w:szCs w:val="22"/>
                <w:lang w:val="nb-NO"/>
              </w:rPr>
              <w:t>gøy å få være med å bestemme.</w:t>
            </w:r>
            <w:r w:rsidRPr="209C8A7B" w:rsidR="75B46302">
              <w:rPr>
                <w:rFonts w:ascii="Arial" w:hAnsi="Arial" w:eastAsia="Arial" w:cs="Arial"/>
                <w:b w:val="0"/>
                <w:bCs w:val="0"/>
                <w:i w:val="0"/>
                <w:iCs w:val="0"/>
                <w:sz w:val="22"/>
                <w:szCs w:val="22"/>
                <w:lang w:val="nb-NO"/>
              </w:rPr>
              <w:t xml:space="preserve"> Organisering av Aktivitetsdag for de andre trinnene på skolen trekkes frem som spesielt positivt. </w:t>
            </w:r>
            <w:r w:rsidRPr="209C8A7B" w:rsidR="2AEDB987">
              <w:rPr>
                <w:rFonts w:ascii="Arial" w:hAnsi="Arial" w:eastAsia="Arial" w:cs="Arial"/>
                <w:b w:val="0"/>
                <w:bCs w:val="0"/>
                <w:i w:val="0"/>
                <w:iCs w:val="0"/>
                <w:sz w:val="22"/>
                <w:szCs w:val="22"/>
                <w:lang w:val="nb-NO"/>
              </w:rPr>
              <w:t xml:space="preserve"> </w:t>
            </w:r>
          </w:p>
          <w:p w:rsidR="40662968" w:rsidP="209C8A7B" w:rsidRDefault="40662968" w14:paraId="6DF9E294" w14:textId="7D3E0CC9">
            <w:pPr>
              <w:pStyle w:val="ListParagraph"/>
              <w:bidi w:val="0"/>
              <w:spacing w:line="240" w:lineRule="auto"/>
              <w:ind w:left="720"/>
              <w:rPr>
                <w:rFonts w:ascii="Arial" w:hAnsi="Arial" w:eastAsia="Arial" w:cs="Arial"/>
                <w:b w:val="0"/>
                <w:bCs w:val="0"/>
                <w:i w:val="0"/>
                <w:iCs w:val="0"/>
                <w:sz w:val="22"/>
                <w:szCs w:val="22"/>
                <w:lang w:val="nb-NO"/>
              </w:rPr>
            </w:pPr>
          </w:p>
          <w:p w:rsidR="40662968" w:rsidP="209C8A7B" w:rsidRDefault="40662968" w14:paraId="18A5F53B" w14:textId="3D46B32E">
            <w:pPr>
              <w:pStyle w:val="ListParagraph"/>
              <w:bidi w:val="0"/>
              <w:spacing w:line="240" w:lineRule="auto"/>
              <w:ind w:left="720"/>
              <w:rPr>
                <w:rFonts w:ascii="Arial" w:hAnsi="Arial" w:eastAsia="Arial" w:cs="Arial"/>
                <w:b w:val="0"/>
                <w:bCs w:val="0"/>
                <w:i w:val="0"/>
                <w:iCs w:val="0"/>
                <w:sz w:val="22"/>
                <w:szCs w:val="22"/>
                <w:lang w:val="nb-NO"/>
              </w:rPr>
            </w:pPr>
            <w:r w:rsidRPr="209C8A7B" w:rsidR="7041A165">
              <w:rPr>
                <w:rFonts w:ascii="Arial" w:hAnsi="Arial" w:eastAsia="Arial" w:cs="Arial"/>
                <w:b w:val="0"/>
                <w:bCs w:val="0"/>
                <w:i w:val="0"/>
                <w:iCs w:val="0"/>
                <w:sz w:val="22"/>
                <w:szCs w:val="22"/>
                <w:lang w:val="nb-NO"/>
              </w:rPr>
              <w:t>FAU:</w:t>
            </w:r>
          </w:p>
          <w:p w:rsidR="40662968" w:rsidP="209C8A7B" w:rsidRDefault="40662968" w14:paraId="6FB3A826" w14:textId="465B5BBC">
            <w:pPr>
              <w:pStyle w:val="ListParagraph"/>
              <w:bidi w:val="0"/>
              <w:spacing w:line="240" w:lineRule="auto"/>
              <w:ind w:left="720"/>
              <w:rPr>
                <w:rFonts w:ascii="Arial" w:hAnsi="Arial" w:eastAsia="Arial" w:cs="Arial"/>
                <w:b w:val="0"/>
                <w:bCs w:val="0"/>
                <w:i w:val="0"/>
                <w:iCs w:val="0"/>
                <w:sz w:val="22"/>
                <w:szCs w:val="22"/>
                <w:lang w:val="nb-NO"/>
              </w:rPr>
            </w:pPr>
            <w:r w:rsidRPr="209C8A7B" w:rsidR="22D347D5">
              <w:rPr>
                <w:rFonts w:ascii="Arial" w:hAnsi="Arial" w:eastAsia="Arial" w:cs="Arial"/>
                <w:b w:val="0"/>
                <w:bCs w:val="0"/>
                <w:i w:val="0"/>
                <w:iCs w:val="0"/>
                <w:sz w:val="22"/>
                <w:szCs w:val="22"/>
                <w:lang w:val="nb-NO"/>
              </w:rPr>
              <w:t xml:space="preserve">I forhold til informasjon er det ønskelig at det gis ut informasjon om, tidspunkt og hva man kan forvente av tilbakemelding ved bruk av eksterne samarbeidspartnere, eks. Mobilt team. Skolen oppfordres til å informere generelt litt om dette i oppstart av skoleår i FAU. </w:t>
            </w:r>
          </w:p>
          <w:p w:rsidR="40662968" w:rsidP="209C8A7B" w:rsidRDefault="40662968" w14:paraId="59982FC4" w14:textId="6A6136C1">
            <w:pPr>
              <w:pStyle w:val="ListParagraph"/>
              <w:bidi w:val="0"/>
              <w:spacing w:line="240" w:lineRule="auto"/>
              <w:ind w:left="720"/>
              <w:rPr>
                <w:rFonts w:ascii="Arial" w:hAnsi="Arial" w:eastAsia="Arial" w:cs="Arial"/>
                <w:b w:val="0"/>
                <w:bCs w:val="0"/>
                <w:i w:val="0"/>
                <w:iCs w:val="0"/>
                <w:sz w:val="22"/>
                <w:szCs w:val="22"/>
                <w:lang w:val="nb-NO"/>
              </w:rPr>
            </w:pPr>
            <w:r w:rsidRPr="209C8A7B" w:rsidR="22D347D5">
              <w:rPr>
                <w:rFonts w:ascii="Arial" w:hAnsi="Arial" w:eastAsia="Arial" w:cs="Arial"/>
                <w:b w:val="0"/>
                <w:bCs w:val="0"/>
                <w:i w:val="0"/>
                <w:iCs w:val="0"/>
                <w:sz w:val="22"/>
                <w:szCs w:val="22"/>
                <w:lang w:val="nb-NO"/>
              </w:rPr>
              <w:t>Fau ønsker at ledelsen er til stede på FAU møter ved</w:t>
            </w:r>
          </w:p>
          <w:p w:rsidR="40662968" w:rsidP="209C8A7B" w:rsidRDefault="40662968" w14:paraId="21BBD13D" w14:textId="4E999617">
            <w:pPr>
              <w:pStyle w:val="ListParagraph"/>
              <w:bidi w:val="0"/>
              <w:spacing w:line="240" w:lineRule="auto"/>
              <w:ind w:left="720"/>
              <w:rPr>
                <w:rFonts w:ascii="Arial" w:hAnsi="Arial" w:eastAsia="Arial" w:cs="Arial"/>
                <w:b w:val="0"/>
                <w:bCs w:val="0"/>
                <w:i w:val="0"/>
                <w:iCs w:val="0"/>
                <w:sz w:val="22"/>
                <w:szCs w:val="22"/>
                <w:lang w:val="nb-NO"/>
              </w:rPr>
            </w:pPr>
            <w:r w:rsidRPr="209C8A7B" w:rsidR="22D347D5">
              <w:rPr>
                <w:rFonts w:ascii="Arial" w:hAnsi="Arial" w:eastAsia="Arial" w:cs="Arial"/>
                <w:b w:val="0"/>
                <w:bCs w:val="0"/>
                <w:i w:val="0"/>
                <w:iCs w:val="0"/>
                <w:sz w:val="22"/>
                <w:szCs w:val="22"/>
                <w:lang w:val="nb-NO"/>
              </w:rPr>
              <w:t xml:space="preserve">oppstart, jul og avslutning av skoleår og eventuelt ved behov utover dette gjennom dialog ledelse og </w:t>
            </w:r>
            <w:r w:rsidRPr="209C8A7B" w:rsidR="22D347D5">
              <w:rPr>
                <w:rFonts w:ascii="Arial" w:hAnsi="Arial" w:eastAsia="Arial" w:cs="Arial"/>
                <w:b w:val="0"/>
                <w:bCs w:val="0"/>
                <w:i w:val="0"/>
                <w:iCs w:val="0"/>
                <w:sz w:val="22"/>
                <w:szCs w:val="22"/>
                <w:lang w:val="nb-NO"/>
              </w:rPr>
              <w:t>Fau</w:t>
            </w:r>
            <w:r w:rsidRPr="209C8A7B" w:rsidR="22D347D5">
              <w:rPr>
                <w:rFonts w:ascii="Arial" w:hAnsi="Arial" w:eastAsia="Arial" w:cs="Arial"/>
                <w:b w:val="0"/>
                <w:bCs w:val="0"/>
                <w:i w:val="0"/>
                <w:iCs w:val="0"/>
                <w:sz w:val="22"/>
                <w:szCs w:val="22"/>
                <w:lang w:val="nb-NO"/>
              </w:rPr>
              <w:t>- leder.</w:t>
            </w:r>
          </w:p>
        </w:tc>
      </w:tr>
    </w:tbl>
    <w:p w:rsidR="209C8A7B" w:rsidRDefault="209C8A7B" w14:paraId="379353E4" w14:textId="1D1C9A9F"/>
    <w:p xmlns:wp14="http://schemas.microsoft.com/office/word/2010/wordml" w:rsidP="7CC04CD3" wp14:paraId="2678D1C7" wp14:textId="5579B63B">
      <w:pPr>
        <w:bidi w:val="0"/>
        <w:rPr>
          <w:rFonts w:ascii="Aptos" w:hAnsi="Aptos" w:eastAsia="Aptos" w:cs="Aptos"/>
          <w:b w:val="0"/>
          <w:bCs w:val="0"/>
          <w:i w:val="0"/>
          <w:iCs w:val="0"/>
          <w:caps w:val="0"/>
          <w:smallCaps w:val="0"/>
          <w:noProof w:val="0"/>
          <w:color w:val="000000" w:themeColor="text1" w:themeTint="FF" w:themeShade="FF"/>
          <w:sz w:val="24"/>
          <w:szCs w:val="24"/>
          <w:lang w:val="nb-NO"/>
        </w:rPr>
      </w:pPr>
    </w:p>
    <w:p xmlns:wp14="http://schemas.microsoft.com/office/word/2010/wordml" wp14:paraId="104E3129" wp14:textId="07C4D70B"/>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bb0ba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f355b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6df2d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fb1a8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fc10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61095"/>
    <w:rsid w:val="0070B28E"/>
    <w:rsid w:val="0098CA9D"/>
    <w:rsid w:val="016727AC"/>
    <w:rsid w:val="01848709"/>
    <w:rsid w:val="03141650"/>
    <w:rsid w:val="033A7BD0"/>
    <w:rsid w:val="04F54C2D"/>
    <w:rsid w:val="04FFC781"/>
    <w:rsid w:val="0515A6AF"/>
    <w:rsid w:val="062A2AAE"/>
    <w:rsid w:val="06812CFE"/>
    <w:rsid w:val="080053C7"/>
    <w:rsid w:val="0A48BEAB"/>
    <w:rsid w:val="0AFA98A6"/>
    <w:rsid w:val="0C7908BB"/>
    <w:rsid w:val="0CDB9665"/>
    <w:rsid w:val="0EEC8972"/>
    <w:rsid w:val="0F0E1246"/>
    <w:rsid w:val="0F629181"/>
    <w:rsid w:val="0FFE5368"/>
    <w:rsid w:val="10E2ED79"/>
    <w:rsid w:val="11B566EF"/>
    <w:rsid w:val="11D2085F"/>
    <w:rsid w:val="1399A6FD"/>
    <w:rsid w:val="15165958"/>
    <w:rsid w:val="15D615F8"/>
    <w:rsid w:val="16925629"/>
    <w:rsid w:val="1722AA63"/>
    <w:rsid w:val="1739E77D"/>
    <w:rsid w:val="17740527"/>
    <w:rsid w:val="17757E20"/>
    <w:rsid w:val="1C355C2F"/>
    <w:rsid w:val="1DDAB96A"/>
    <w:rsid w:val="1F50EB14"/>
    <w:rsid w:val="209C8A7B"/>
    <w:rsid w:val="21105FF8"/>
    <w:rsid w:val="224F5BA4"/>
    <w:rsid w:val="22D347D5"/>
    <w:rsid w:val="22D75AD9"/>
    <w:rsid w:val="232AF287"/>
    <w:rsid w:val="23A9401D"/>
    <w:rsid w:val="2550B6B2"/>
    <w:rsid w:val="258059F7"/>
    <w:rsid w:val="263E7392"/>
    <w:rsid w:val="2668B5BB"/>
    <w:rsid w:val="26EFF906"/>
    <w:rsid w:val="26FD0D42"/>
    <w:rsid w:val="27EEA51F"/>
    <w:rsid w:val="28B23D34"/>
    <w:rsid w:val="28DDDFF2"/>
    <w:rsid w:val="29248AC5"/>
    <w:rsid w:val="298844B5"/>
    <w:rsid w:val="29EAB49A"/>
    <w:rsid w:val="2A479780"/>
    <w:rsid w:val="2AEDB987"/>
    <w:rsid w:val="2B9322CA"/>
    <w:rsid w:val="2BF6220A"/>
    <w:rsid w:val="2C3DA26C"/>
    <w:rsid w:val="2D5F3327"/>
    <w:rsid w:val="2DFA2B26"/>
    <w:rsid w:val="2EA7D725"/>
    <w:rsid w:val="30F94118"/>
    <w:rsid w:val="310BD42B"/>
    <w:rsid w:val="3191BCB0"/>
    <w:rsid w:val="319CC1FB"/>
    <w:rsid w:val="33C85BE7"/>
    <w:rsid w:val="3485A2D5"/>
    <w:rsid w:val="34864E35"/>
    <w:rsid w:val="34DB4CD9"/>
    <w:rsid w:val="351FC40F"/>
    <w:rsid w:val="35AFBA97"/>
    <w:rsid w:val="36818F96"/>
    <w:rsid w:val="374A7CAB"/>
    <w:rsid w:val="3AE86721"/>
    <w:rsid w:val="3B3A74C7"/>
    <w:rsid w:val="3C41252D"/>
    <w:rsid w:val="3ED6B710"/>
    <w:rsid w:val="3F9E2552"/>
    <w:rsid w:val="40662968"/>
    <w:rsid w:val="40CAC507"/>
    <w:rsid w:val="422AC051"/>
    <w:rsid w:val="4253481D"/>
    <w:rsid w:val="4384BB4A"/>
    <w:rsid w:val="4476A4A6"/>
    <w:rsid w:val="44FFD113"/>
    <w:rsid w:val="4538CA19"/>
    <w:rsid w:val="4548D24C"/>
    <w:rsid w:val="46956423"/>
    <w:rsid w:val="48661095"/>
    <w:rsid w:val="48A0D5AB"/>
    <w:rsid w:val="4914E11A"/>
    <w:rsid w:val="49A131C9"/>
    <w:rsid w:val="49DD3080"/>
    <w:rsid w:val="4A7C150F"/>
    <w:rsid w:val="4AC8468D"/>
    <w:rsid w:val="4BB8ED42"/>
    <w:rsid w:val="4BD1E35C"/>
    <w:rsid w:val="4C738947"/>
    <w:rsid w:val="4CD5E63E"/>
    <w:rsid w:val="4F20534F"/>
    <w:rsid w:val="52C27384"/>
    <w:rsid w:val="5382DCFB"/>
    <w:rsid w:val="53EC3F7F"/>
    <w:rsid w:val="548E429E"/>
    <w:rsid w:val="555629A0"/>
    <w:rsid w:val="570C40E5"/>
    <w:rsid w:val="5733C57F"/>
    <w:rsid w:val="57BED671"/>
    <w:rsid w:val="58B0BCF9"/>
    <w:rsid w:val="5928C5C9"/>
    <w:rsid w:val="5BCFECFB"/>
    <w:rsid w:val="5BD8FC02"/>
    <w:rsid w:val="5C9DEC2F"/>
    <w:rsid w:val="5CA01896"/>
    <w:rsid w:val="5E9E1A1B"/>
    <w:rsid w:val="603CF384"/>
    <w:rsid w:val="60A51143"/>
    <w:rsid w:val="611BE05C"/>
    <w:rsid w:val="630B73A4"/>
    <w:rsid w:val="64FBA115"/>
    <w:rsid w:val="6588F720"/>
    <w:rsid w:val="66EA33FD"/>
    <w:rsid w:val="680428DE"/>
    <w:rsid w:val="69199275"/>
    <w:rsid w:val="6A46471B"/>
    <w:rsid w:val="6AF098F5"/>
    <w:rsid w:val="6B82C907"/>
    <w:rsid w:val="6BCAEA96"/>
    <w:rsid w:val="6C57AB82"/>
    <w:rsid w:val="6DDE6A64"/>
    <w:rsid w:val="6F03FC4C"/>
    <w:rsid w:val="6F20797C"/>
    <w:rsid w:val="6F7FC72F"/>
    <w:rsid w:val="7041A165"/>
    <w:rsid w:val="706C3204"/>
    <w:rsid w:val="720432BF"/>
    <w:rsid w:val="74C2D84C"/>
    <w:rsid w:val="752020C6"/>
    <w:rsid w:val="753E214E"/>
    <w:rsid w:val="75B46302"/>
    <w:rsid w:val="76813632"/>
    <w:rsid w:val="77F34B99"/>
    <w:rsid w:val="78623C70"/>
    <w:rsid w:val="796A8EFE"/>
    <w:rsid w:val="798A123D"/>
    <w:rsid w:val="7B00DC8A"/>
    <w:rsid w:val="7CC04CD3"/>
    <w:rsid w:val="7DD1CB5C"/>
    <w:rsid w:val="7E25E356"/>
    <w:rsid w:val="7F2B03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2DA7"/>
  <w15:chartTrackingRefBased/>
  <w15:docId w15:val="{E20811E7-B25D-444D-8E92-B18FD145FB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8ff33e10d4040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B835FDF4778E478241EF2C93D9F9EA" ma:contentTypeVersion="16" ma:contentTypeDescription="Opprett et nytt dokument." ma:contentTypeScope="" ma:versionID="f12ab0cdf4f679b688b6d6b70dc4b77b">
  <xsd:schema xmlns:xsd="http://www.w3.org/2001/XMLSchema" xmlns:xs="http://www.w3.org/2001/XMLSchema" xmlns:p="http://schemas.microsoft.com/office/2006/metadata/properties" xmlns:ns2="bce0de1f-32b1-4aff-b961-4d0cf088fc48" xmlns:ns3="df83e944-8150-4760-a3e6-a19dba23e20f" targetNamespace="http://schemas.microsoft.com/office/2006/metadata/properties" ma:root="true" ma:fieldsID="7b8876baf0b26272376ca3c88b8f3c5c" ns2:_="" ns3:_="">
    <xsd:import namespace="bce0de1f-32b1-4aff-b961-4d0cf088fc48"/>
    <xsd:import namespace="df83e944-8150-4760-a3e6-a19dba23e2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Rammepl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0de1f-32b1-4aff-b961-4d0cf088f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ammeplan" ma:index="23" nillable="true" ma:displayName="Rammeplan" ma:description="SFO" ma:format="Hyperlink" ma:internalName="Rammepla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3e944-8150-4760-a3e6-a19dba23e2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6886aa-d565-4bdd-a705-d4ab6a82ad76}" ma:internalName="TaxCatchAll" ma:showField="CatchAllData" ma:web="df83e944-8150-4760-a3e6-a19dba23e2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e0de1f-32b1-4aff-b961-4d0cf088fc48">
      <Terms xmlns="http://schemas.microsoft.com/office/infopath/2007/PartnerControls"/>
    </lcf76f155ced4ddcb4097134ff3c332f>
    <Rammeplan xmlns="bce0de1f-32b1-4aff-b961-4d0cf088fc48">
      <Url xsi:nil="true"/>
      <Description xsi:nil="true"/>
    </Rammeplan>
    <TaxCatchAll xmlns="df83e944-8150-4760-a3e6-a19dba23e20f" xsi:nil="true"/>
  </documentManagement>
</p:properties>
</file>

<file path=customXml/itemProps1.xml><?xml version="1.0" encoding="utf-8"?>
<ds:datastoreItem xmlns:ds="http://schemas.openxmlformats.org/officeDocument/2006/customXml" ds:itemID="{70CAB674-8565-4175-A5F3-4B66A5AB7906}"/>
</file>

<file path=customXml/itemProps2.xml><?xml version="1.0" encoding="utf-8"?>
<ds:datastoreItem xmlns:ds="http://schemas.openxmlformats.org/officeDocument/2006/customXml" ds:itemID="{78332A3E-22CF-4CF9-9361-601393CCE536}"/>
</file>

<file path=customXml/itemProps3.xml><?xml version="1.0" encoding="utf-8"?>
<ds:datastoreItem xmlns:ds="http://schemas.openxmlformats.org/officeDocument/2006/customXml" ds:itemID="{8C669EBC-DCF2-4C5A-9336-A7D3509B3B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Ellinor Skaiaa Aas</dc:creator>
  <keywords/>
  <dc:description/>
  <lastModifiedBy>Ellinor Skaiaa Aas</lastModifiedBy>
  <dcterms:created xsi:type="dcterms:W3CDTF">2026-06-05T06:59:21.0000000Z</dcterms:created>
  <dcterms:modified xsi:type="dcterms:W3CDTF">2026-06-05T08:35:17.0313420Z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0x0101001AB835FDF4778E478241EF2C93D9F9EA</vt:lpwstr>
  </property>
  <property fmtid="{D5CDD505-2E9C-101B-9397-08002B2CF9AE}" pid="3" name="MediaServiceImageTags">
    <vt:lpwstr/>
  </property>
</Properties>
</file>